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24A43" w14:textId="77777777" w:rsidR="002D4590" w:rsidRDefault="00BB714E" w:rsidP="00D1008D">
      <w:pPr>
        <w:bidi/>
        <w:spacing w:after="0" w:line="240" w:lineRule="auto"/>
        <w:rPr>
          <w:rFonts w:ascii="Times New Roman" w:hAnsi="Times New Roman" w:cs="Times New Roman"/>
          <w:b/>
          <w:bCs/>
          <w:sz w:val="24"/>
          <w:szCs w:val="24"/>
          <w:lang w:val="en-GB"/>
        </w:rPr>
      </w:pPr>
      <w:r>
        <w:rPr>
          <w:noProof/>
        </w:rPr>
        <w:drawing>
          <wp:anchor distT="0" distB="0" distL="114300" distR="114300" simplePos="0" relativeHeight="251659264" behindDoc="0" locked="0" layoutInCell="1" allowOverlap="1" wp14:anchorId="5EBE4291" wp14:editId="440C8B98">
            <wp:simplePos x="0" y="0"/>
            <wp:positionH relativeFrom="column">
              <wp:posOffset>3429000</wp:posOffset>
            </wp:positionH>
            <wp:positionV relativeFrom="paragraph">
              <wp:posOffset>-457200</wp:posOffset>
            </wp:positionV>
            <wp:extent cx="2277533" cy="1143000"/>
            <wp:effectExtent l="2540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7533" cy="114300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305414AC" wp14:editId="24A9C4C8">
            <wp:simplePos x="0" y="0"/>
            <wp:positionH relativeFrom="column">
              <wp:posOffset>0</wp:posOffset>
            </wp:positionH>
            <wp:positionV relativeFrom="paragraph">
              <wp:posOffset>-114300</wp:posOffset>
            </wp:positionV>
            <wp:extent cx="3213100" cy="609600"/>
            <wp:effectExtent l="2540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3100" cy="609600"/>
                    </a:xfrm>
                    <a:prstGeom prst="rect">
                      <a:avLst/>
                    </a:prstGeom>
                    <a:noFill/>
                    <a:ln>
                      <a:noFill/>
                    </a:ln>
                  </pic:spPr>
                </pic:pic>
              </a:graphicData>
            </a:graphic>
          </wp:anchor>
        </w:drawing>
      </w:r>
    </w:p>
    <w:p w14:paraId="1C57C8F4" w14:textId="77777777" w:rsidR="002D4590" w:rsidRDefault="002D4590" w:rsidP="00D1008D">
      <w:pPr>
        <w:bidi/>
        <w:spacing w:after="0" w:line="240" w:lineRule="auto"/>
        <w:rPr>
          <w:rFonts w:ascii="Times New Roman" w:hAnsi="Times New Roman" w:cs="Times New Roman"/>
          <w:b/>
          <w:bCs/>
          <w:sz w:val="24"/>
          <w:szCs w:val="24"/>
          <w:lang w:val="en-GB"/>
        </w:rPr>
      </w:pPr>
    </w:p>
    <w:p w14:paraId="6EC4FF98" w14:textId="77777777" w:rsidR="002D4590" w:rsidRDefault="002D4590" w:rsidP="00D1008D">
      <w:pPr>
        <w:bidi/>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 </w:t>
      </w:r>
    </w:p>
    <w:p w14:paraId="168E6AF3" w14:textId="77777777" w:rsidR="002D4590" w:rsidRDefault="002D4590" w:rsidP="00D1008D">
      <w:pPr>
        <w:bidi/>
        <w:spacing w:after="0" w:line="240" w:lineRule="auto"/>
        <w:rPr>
          <w:rFonts w:ascii="Times New Roman" w:hAnsi="Times New Roman" w:cs="Times New Roman"/>
          <w:b/>
          <w:bCs/>
          <w:sz w:val="24"/>
          <w:szCs w:val="24"/>
          <w:lang w:val="en-GB"/>
        </w:rPr>
      </w:pPr>
    </w:p>
    <w:p w14:paraId="70A9A226" w14:textId="77777777" w:rsidR="002D4590" w:rsidRDefault="002D4590" w:rsidP="00D1008D">
      <w:pPr>
        <w:bidi/>
        <w:spacing w:after="0" w:line="240" w:lineRule="auto"/>
        <w:rPr>
          <w:rFonts w:ascii="Times New Roman" w:hAnsi="Times New Roman" w:cs="Times New Roman"/>
          <w:b/>
          <w:bCs/>
          <w:sz w:val="24"/>
          <w:szCs w:val="24"/>
          <w:lang w:val="en-GB"/>
        </w:rPr>
      </w:pPr>
    </w:p>
    <w:p w14:paraId="36BE7CA6" w14:textId="77777777" w:rsidR="002D4590" w:rsidRDefault="002D4590" w:rsidP="00D1008D">
      <w:pPr>
        <w:bidi/>
        <w:spacing w:after="0" w:line="240" w:lineRule="auto"/>
        <w:rPr>
          <w:rFonts w:ascii="Times New Roman" w:hAnsi="Times New Roman" w:cs="Times New Roman"/>
          <w:b/>
          <w:bCs/>
          <w:sz w:val="24"/>
          <w:szCs w:val="24"/>
          <w:lang w:val="en-GB"/>
        </w:rPr>
      </w:pPr>
    </w:p>
    <w:p w14:paraId="2FEEE89A" w14:textId="2C312ABB" w:rsidR="002D4590" w:rsidRDefault="00D1008D" w:rsidP="00797C04">
      <w:pPr>
        <w:bidi/>
        <w:spacing w:line="240" w:lineRule="auto"/>
        <w:jc w:val="center"/>
        <w:rPr>
          <w:rFonts w:asciiTheme="minorBidi" w:hAnsiTheme="minorBidi"/>
          <w:b/>
          <w:bCs/>
          <w:sz w:val="32"/>
          <w:szCs w:val="32"/>
          <w:rtl/>
          <w:lang w:val="en-GB"/>
        </w:rPr>
      </w:pPr>
      <w:r w:rsidRPr="00D1008D">
        <w:rPr>
          <w:rFonts w:asciiTheme="minorBidi" w:hAnsiTheme="minorBidi"/>
          <w:b/>
          <w:bCs/>
          <w:sz w:val="32"/>
          <w:szCs w:val="32"/>
          <w:rtl/>
          <w:lang w:val="en-GB"/>
        </w:rPr>
        <w:t>دستور نموذجي لشبكات المحامين الإعلاميين</w:t>
      </w:r>
    </w:p>
    <w:p w14:paraId="4C8DD7A0" w14:textId="649A5183" w:rsidR="00D1008D" w:rsidRPr="00D1008D" w:rsidRDefault="00D1008D" w:rsidP="00797C04">
      <w:pPr>
        <w:bidi/>
        <w:spacing w:after="0" w:line="240" w:lineRule="auto"/>
        <w:jc w:val="center"/>
        <w:rPr>
          <w:rFonts w:asciiTheme="minorBidi" w:hAnsiTheme="minorBidi"/>
          <w:b/>
          <w:bCs/>
          <w:sz w:val="28"/>
          <w:szCs w:val="28"/>
        </w:rPr>
      </w:pPr>
      <w:r w:rsidRPr="00D1008D">
        <w:rPr>
          <w:rFonts w:asciiTheme="minorBidi" w:hAnsiTheme="minorBidi" w:cs="Arial"/>
          <w:b/>
          <w:bCs/>
          <w:sz w:val="28"/>
          <w:szCs w:val="28"/>
          <w:rtl/>
        </w:rPr>
        <w:t>مركز القانون والديمقراطية</w:t>
      </w:r>
    </w:p>
    <w:p w14:paraId="7B5E21DA" w14:textId="2BB22469" w:rsidR="002D4590" w:rsidRPr="00D1008D" w:rsidRDefault="00D1008D" w:rsidP="00797C04">
      <w:pPr>
        <w:bidi/>
        <w:spacing w:after="0" w:line="240" w:lineRule="auto"/>
        <w:jc w:val="center"/>
        <w:rPr>
          <w:rFonts w:ascii="Times New Roman" w:eastAsia="Times New Roman" w:hAnsi="Times New Roman"/>
          <w:b/>
          <w:noProof/>
          <w:sz w:val="24"/>
          <w:szCs w:val="20"/>
        </w:rPr>
      </w:pPr>
      <w:r>
        <w:rPr>
          <w:rFonts w:ascii="Times New Roman" w:eastAsia="Times New Roman" w:hAnsi="Times New Roman"/>
          <w:b/>
          <w:noProof/>
          <w:sz w:val="24"/>
          <w:szCs w:val="20"/>
          <w:lang w:val="en-GB"/>
        </w:rPr>
        <w:t>(</w:t>
      </w:r>
      <w:r w:rsidR="002D4590">
        <w:rPr>
          <w:rFonts w:ascii="Times New Roman" w:eastAsia="Times New Roman" w:hAnsi="Times New Roman"/>
          <w:b/>
          <w:noProof/>
          <w:sz w:val="24"/>
          <w:szCs w:val="20"/>
          <w:lang w:val="en-GB"/>
        </w:rPr>
        <w:t>Centre for Law and Democracy</w:t>
      </w:r>
      <w:r>
        <w:rPr>
          <w:rFonts w:ascii="Times New Roman" w:eastAsia="Times New Roman" w:hAnsi="Times New Roman"/>
          <w:b/>
          <w:noProof/>
          <w:sz w:val="24"/>
          <w:szCs w:val="20"/>
        </w:rPr>
        <w:t>)</w:t>
      </w:r>
    </w:p>
    <w:p w14:paraId="65459417" w14:textId="77777777" w:rsidR="002D4590" w:rsidRDefault="00000000" w:rsidP="00797C04">
      <w:pPr>
        <w:bidi/>
        <w:spacing w:after="0" w:line="240" w:lineRule="auto"/>
        <w:jc w:val="center"/>
        <w:rPr>
          <w:rFonts w:ascii="Times New Roman" w:eastAsia="Times New Roman" w:hAnsi="Times New Roman"/>
          <w:b/>
          <w:noProof/>
          <w:sz w:val="24"/>
          <w:szCs w:val="20"/>
          <w:lang w:val="en-GB"/>
        </w:rPr>
      </w:pPr>
      <w:hyperlink r:id="rId10" w:history="1">
        <w:r w:rsidR="002D4590">
          <w:rPr>
            <w:rStyle w:val="Hyperlink"/>
            <w:rFonts w:ascii="Times New Roman" w:eastAsia="Times New Roman" w:hAnsi="Times New Roman"/>
            <w:b/>
            <w:sz w:val="24"/>
            <w:szCs w:val="20"/>
            <w:lang w:val="en-GB"/>
          </w:rPr>
          <w:t>info@law-democracy.org</w:t>
        </w:r>
      </w:hyperlink>
    </w:p>
    <w:p w14:paraId="394F25C6" w14:textId="15F09B72" w:rsidR="002D4590" w:rsidRDefault="002D4590" w:rsidP="00797C04">
      <w:pPr>
        <w:bidi/>
        <w:spacing w:after="0" w:line="240" w:lineRule="auto"/>
        <w:jc w:val="center"/>
        <w:rPr>
          <w:rFonts w:ascii="Times New Roman" w:eastAsia="Times New Roman" w:hAnsi="Times New Roman"/>
          <w:b/>
          <w:noProof/>
          <w:sz w:val="24"/>
          <w:szCs w:val="20"/>
          <w:lang w:val="en-GB"/>
        </w:rPr>
      </w:pPr>
      <w:r>
        <w:rPr>
          <w:rFonts w:ascii="Times New Roman" w:eastAsia="Times New Roman" w:hAnsi="Times New Roman"/>
          <w:b/>
          <w:noProof/>
          <w:sz w:val="24"/>
          <w:szCs w:val="20"/>
          <w:lang w:val="en-GB"/>
        </w:rPr>
        <w:t>+1 902 431-368</w:t>
      </w:r>
      <w:r w:rsidR="006F15AD">
        <w:rPr>
          <w:rFonts w:ascii="Times New Roman" w:eastAsia="Times New Roman" w:hAnsi="Times New Roman"/>
          <w:b/>
          <w:noProof/>
          <w:sz w:val="24"/>
          <w:szCs w:val="20"/>
          <w:lang w:val="en-GB"/>
        </w:rPr>
        <w:t>6</w:t>
      </w:r>
    </w:p>
    <w:p w14:paraId="2C68FA97" w14:textId="77777777" w:rsidR="002D4590" w:rsidRPr="002D4590" w:rsidRDefault="00000000" w:rsidP="00797C04">
      <w:pPr>
        <w:bidi/>
        <w:spacing w:after="0" w:line="240" w:lineRule="auto"/>
        <w:jc w:val="center"/>
        <w:rPr>
          <w:rFonts w:ascii="Times New Roman" w:eastAsia="Times New Roman" w:hAnsi="Times New Roman"/>
          <w:b/>
          <w:noProof/>
          <w:sz w:val="24"/>
          <w:szCs w:val="20"/>
          <w:lang w:val="en-GB"/>
        </w:rPr>
      </w:pPr>
      <w:hyperlink r:id="rId11" w:history="1">
        <w:r w:rsidR="002D4590">
          <w:rPr>
            <w:rStyle w:val="Hyperlink"/>
            <w:rFonts w:ascii="Times New Roman" w:eastAsia="Times New Roman" w:hAnsi="Times New Roman"/>
            <w:b/>
            <w:sz w:val="24"/>
            <w:szCs w:val="20"/>
            <w:lang w:val="en-GB"/>
          </w:rPr>
          <w:t>www.law-democracy.org</w:t>
        </w:r>
      </w:hyperlink>
    </w:p>
    <w:p w14:paraId="52624EA4" w14:textId="77777777" w:rsidR="00F502D7" w:rsidRDefault="00F502D7" w:rsidP="00797C04">
      <w:pPr>
        <w:bidi/>
        <w:spacing w:after="0" w:line="240" w:lineRule="auto"/>
        <w:jc w:val="center"/>
        <w:rPr>
          <w:rFonts w:ascii="Times New Roman" w:hAnsi="Times New Roman" w:cs="Times New Roman"/>
          <w:b/>
          <w:bCs/>
          <w:sz w:val="24"/>
          <w:szCs w:val="24"/>
          <w:u w:val="single"/>
          <w:lang w:val="en-GB"/>
        </w:rPr>
      </w:pPr>
    </w:p>
    <w:p w14:paraId="206FD6FA" w14:textId="77777777" w:rsidR="002D4590" w:rsidRPr="002D4590" w:rsidRDefault="00B03026" w:rsidP="00797C04">
      <w:pPr>
        <w:bidi/>
        <w:spacing w:after="0" w:line="24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July</w:t>
      </w:r>
      <w:r w:rsidR="002D4590">
        <w:rPr>
          <w:rFonts w:ascii="Times New Roman" w:hAnsi="Times New Roman" w:cs="Times New Roman"/>
          <w:b/>
          <w:bCs/>
          <w:sz w:val="24"/>
          <w:szCs w:val="24"/>
          <w:lang w:val="en-GB"/>
        </w:rPr>
        <w:t xml:space="preserve"> 2021</w:t>
      </w:r>
    </w:p>
    <w:p w14:paraId="1B7D70D6" w14:textId="308646CC" w:rsidR="00D1008D" w:rsidRPr="007B2BB6" w:rsidRDefault="00797C04" w:rsidP="00D1008D">
      <w:pPr>
        <w:bidi/>
        <w:spacing w:after="0" w:line="240" w:lineRule="auto"/>
        <w:rPr>
          <w:rFonts w:ascii="Times New Roman" w:hAnsi="Times New Roman" w:cs="Times New Roman"/>
          <w:bCs/>
          <w:i/>
          <w:iCs/>
          <w:sz w:val="24"/>
          <w:szCs w:val="24"/>
          <w:rtl/>
          <w:lang w:val="en-GB"/>
        </w:rPr>
      </w:pPr>
      <w:r w:rsidRPr="007B2BB6">
        <w:rPr>
          <w:rFonts w:ascii="Times New Roman" w:hAnsi="Times New Roman" w:cs="Times New Roman" w:hint="cs"/>
          <w:bCs/>
          <w:i/>
          <w:iCs/>
          <w:sz w:val="24"/>
          <w:szCs w:val="24"/>
          <w:rtl/>
          <w:lang w:val="en-GB"/>
        </w:rPr>
        <w:t>شرح</w:t>
      </w:r>
      <w:r w:rsidR="00D1008D" w:rsidRPr="007B2BB6">
        <w:rPr>
          <w:rFonts w:ascii="Times New Roman" w:hAnsi="Times New Roman" w:cs="Times New Roman"/>
          <w:bCs/>
          <w:i/>
          <w:iCs/>
          <w:sz w:val="24"/>
          <w:szCs w:val="24"/>
          <w:rtl/>
          <w:lang w:val="en-GB"/>
        </w:rPr>
        <w:t xml:space="preserve"> تمهيدي</w:t>
      </w:r>
    </w:p>
    <w:p w14:paraId="365E876D" w14:textId="77777777" w:rsidR="00D1008D" w:rsidRPr="00D1008D" w:rsidRDefault="00D1008D" w:rsidP="00D1008D">
      <w:pPr>
        <w:bidi/>
        <w:spacing w:after="0" w:line="240" w:lineRule="auto"/>
        <w:rPr>
          <w:rFonts w:ascii="Times New Roman" w:hAnsi="Times New Roman" w:cs="Times New Roman"/>
          <w:b/>
          <w:sz w:val="24"/>
          <w:szCs w:val="24"/>
          <w:lang w:val="en-GB"/>
        </w:rPr>
      </w:pPr>
    </w:p>
    <w:p w14:paraId="637E3796" w14:textId="2554C5B8" w:rsidR="00D1008D" w:rsidRPr="00D1008D" w:rsidRDefault="00D1008D" w:rsidP="003834AB">
      <w:pPr>
        <w:bidi/>
        <w:spacing w:after="0" w:line="240" w:lineRule="auto"/>
        <w:rPr>
          <w:rFonts w:ascii="Times New Roman" w:hAnsi="Times New Roman" w:cs="Times New Roman"/>
          <w:b/>
          <w:sz w:val="24"/>
          <w:szCs w:val="24"/>
          <w:lang w:val="en-GB"/>
        </w:rPr>
      </w:pPr>
      <w:r w:rsidRPr="00D1008D">
        <w:rPr>
          <w:rFonts w:ascii="Times New Roman" w:hAnsi="Times New Roman" w:cs="Times New Roman"/>
          <w:b/>
          <w:sz w:val="24"/>
          <w:szCs w:val="24"/>
          <w:rtl/>
          <w:lang w:val="en-GB"/>
        </w:rPr>
        <w:t xml:space="preserve">هذا المستند عبارة عن دستور نموذجي لشبكة محامي وسائل الإعلام والذي يهدف إلى توفير نموذج عمل لتطوير دستور أو </w:t>
      </w:r>
      <w:r w:rsidR="00FB7686">
        <w:rPr>
          <w:rFonts w:ascii="Times New Roman" w:hAnsi="Times New Roman" w:cs="Times New Roman" w:hint="cs"/>
          <w:b/>
          <w:sz w:val="24"/>
          <w:szCs w:val="24"/>
          <w:rtl/>
          <w:lang w:val="en-GB"/>
        </w:rPr>
        <w:t>عقد تأسيس</w:t>
      </w:r>
      <w:r w:rsidR="003834AB">
        <w:rPr>
          <w:rFonts w:ascii="Times New Roman" w:hAnsi="Times New Roman" w:cs="Times New Roman"/>
          <w:b/>
          <w:sz w:val="24"/>
          <w:szCs w:val="24"/>
          <w:rtl/>
          <w:lang w:val="en-GB"/>
        </w:rPr>
        <w:t>. يجب الاعتماد عليه</w:t>
      </w:r>
      <w:r w:rsidR="003834AB">
        <w:rPr>
          <w:rFonts w:ascii="Times New Roman" w:hAnsi="Times New Roman" w:cs="Times New Roman" w:hint="cs"/>
          <w:b/>
          <w:sz w:val="24"/>
          <w:szCs w:val="24"/>
          <w:rtl/>
          <w:lang w:val="en-GB"/>
        </w:rPr>
        <w:t xml:space="preserve"> </w:t>
      </w:r>
      <w:r w:rsidRPr="00D1008D">
        <w:rPr>
          <w:rFonts w:ascii="Times New Roman" w:hAnsi="Times New Roman" w:cs="Times New Roman"/>
          <w:b/>
          <w:sz w:val="24"/>
          <w:szCs w:val="24"/>
          <w:rtl/>
          <w:lang w:val="en-GB"/>
        </w:rPr>
        <w:t>كدليل</w:t>
      </w:r>
      <w:r w:rsidR="00202646" w:rsidRPr="00202646">
        <w:rPr>
          <w:rFonts w:ascii="Times New Roman" w:hAnsi="Times New Roman" w:cs="Times New Roman"/>
          <w:b/>
          <w:sz w:val="24"/>
          <w:szCs w:val="24"/>
          <w:rtl/>
          <w:lang w:val="en-GB"/>
        </w:rPr>
        <w:t xml:space="preserve"> </w:t>
      </w:r>
      <w:r w:rsidR="00202646" w:rsidRPr="00D1008D">
        <w:rPr>
          <w:rFonts w:ascii="Times New Roman" w:hAnsi="Times New Roman" w:cs="Times New Roman"/>
          <w:b/>
          <w:sz w:val="24"/>
          <w:szCs w:val="24"/>
          <w:rtl/>
          <w:lang w:val="en-GB"/>
        </w:rPr>
        <w:t>فقط</w:t>
      </w:r>
      <w:r w:rsidRPr="00D1008D">
        <w:rPr>
          <w:rFonts w:ascii="Times New Roman" w:hAnsi="Times New Roman" w:cs="Times New Roman"/>
          <w:b/>
          <w:sz w:val="24"/>
          <w:szCs w:val="24"/>
          <w:rtl/>
          <w:lang w:val="en-GB"/>
        </w:rPr>
        <w:t xml:space="preserve"> </w:t>
      </w:r>
      <w:r w:rsidRPr="003834AB">
        <w:rPr>
          <w:rFonts w:ascii="Times New Roman" w:hAnsi="Times New Roman" w:cs="Times New Roman"/>
          <w:b/>
          <w:sz w:val="24"/>
          <w:szCs w:val="24"/>
          <w:rtl/>
          <w:lang w:val="en-GB"/>
        </w:rPr>
        <w:t xml:space="preserve">أو </w:t>
      </w:r>
      <w:r w:rsidR="003834AB" w:rsidRPr="003834AB">
        <w:rPr>
          <w:rFonts w:ascii="Times New Roman" w:hAnsi="Times New Roman" w:cs="Times New Roman" w:hint="cs"/>
          <w:b/>
          <w:sz w:val="24"/>
          <w:szCs w:val="24"/>
          <w:rtl/>
          <w:lang w:val="en-GB"/>
        </w:rPr>
        <w:t>لاستنباط</w:t>
      </w:r>
      <w:r w:rsidR="00202646" w:rsidRPr="003834AB">
        <w:rPr>
          <w:rFonts w:ascii="Times New Roman" w:hAnsi="Times New Roman" w:cs="Times New Roman" w:hint="cs"/>
          <w:b/>
          <w:sz w:val="24"/>
          <w:szCs w:val="24"/>
          <w:rtl/>
          <w:lang w:val="en-GB"/>
        </w:rPr>
        <w:t xml:space="preserve"> الأفكار</w:t>
      </w:r>
      <w:r w:rsidRPr="003834AB">
        <w:rPr>
          <w:rFonts w:ascii="Times New Roman" w:hAnsi="Times New Roman" w:cs="Times New Roman"/>
          <w:b/>
          <w:sz w:val="24"/>
          <w:szCs w:val="24"/>
          <w:rtl/>
          <w:lang w:val="en-GB"/>
        </w:rPr>
        <w:t>.</w:t>
      </w:r>
      <w:r w:rsidRPr="00D1008D">
        <w:rPr>
          <w:rFonts w:ascii="Times New Roman" w:hAnsi="Times New Roman" w:cs="Times New Roman"/>
          <w:b/>
          <w:sz w:val="24"/>
          <w:szCs w:val="24"/>
          <w:rtl/>
          <w:lang w:val="en-GB"/>
        </w:rPr>
        <w:t xml:space="preserve"> ستحتاج كل شبكة ناشئة إلى إجراء مناقشة مع الأعضاء المحتملين لاتخاذ قرار بشأن القواعد الأساسية للشبكة </w:t>
      </w:r>
      <w:r w:rsidR="00797C04" w:rsidRPr="00D1008D">
        <w:rPr>
          <w:rFonts w:ascii="Times New Roman" w:hAnsi="Times New Roman" w:cs="Times New Roman" w:hint="cs"/>
          <w:b/>
          <w:sz w:val="24"/>
          <w:szCs w:val="24"/>
          <w:rtl/>
          <w:lang w:val="en-GB"/>
        </w:rPr>
        <w:t>-مثل</w:t>
      </w:r>
      <w:r w:rsidRPr="00D1008D">
        <w:rPr>
          <w:rFonts w:ascii="Times New Roman" w:hAnsi="Times New Roman" w:cs="Times New Roman"/>
          <w:b/>
          <w:sz w:val="24"/>
          <w:szCs w:val="24"/>
          <w:rtl/>
          <w:lang w:val="en-GB"/>
        </w:rPr>
        <w:t xml:space="preserve"> ماهي أهدافها </w:t>
      </w:r>
      <w:r w:rsidR="00797C04" w:rsidRPr="00D1008D">
        <w:rPr>
          <w:rFonts w:ascii="Times New Roman" w:hAnsi="Times New Roman" w:cs="Times New Roman" w:hint="cs"/>
          <w:b/>
          <w:sz w:val="24"/>
          <w:szCs w:val="24"/>
          <w:rtl/>
          <w:lang w:val="en-GB"/>
        </w:rPr>
        <w:t>وهيكلها،</w:t>
      </w:r>
      <w:r w:rsidRPr="00D1008D">
        <w:rPr>
          <w:rFonts w:ascii="Times New Roman" w:hAnsi="Times New Roman" w:cs="Times New Roman"/>
          <w:b/>
          <w:sz w:val="24"/>
          <w:szCs w:val="24"/>
          <w:rtl/>
          <w:lang w:val="en-GB"/>
        </w:rPr>
        <w:t xml:space="preserve"> ومن هو المؤهل </w:t>
      </w:r>
      <w:r w:rsidR="00797C04" w:rsidRPr="00D1008D">
        <w:rPr>
          <w:rFonts w:ascii="Times New Roman" w:hAnsi="Times New Roman" w:cs="Times New Roman" w:hint="cs"/>
          <w:b/>
          <w:sz w:val="24"/>
          <w:szCs w:val="24"/>
          <w:rtl/>
          <w:lang w:val="en-GB"/>
        </w:rPr>
        <w:t>للعضوية،</w:t>
      </w:r>
      <w:r w:rsidRPr="00D1008D">
        <w:rPr>
          <w:rFonts w:ascii="Times New Roman" w:hAnsi="Times New Roman" w:cs="Times New Roman"/>
          <w:b/>
          <w:sz w:val="24"/>
          <w:szCs w:val="24"/>
          <w:rtl/>
          <w:lang w:val="en-GB"/>
        </w:rPr>
        <w:t xml:space="preserve"> وأنشطتها الرئيسية وما إلى ذلك </w:t>
      </w:r>
      <w:r w:rsidR="003834AB">
        <w:rPr>
          <w:rFonts w:ascii="Times New Roman" w:hAnsi="Times New Roman" w:cs="Times New Roman"/>
          <w:b/>
          <w:sz w:val="24"/>
          <w:szCs w:val="24"/>
          <w:rtl/>
          <w:lang w:val="en-GB"/>
        </w:rPr>
        <w:t>–</w:t>
      </w:r>
      <w:r w:rsidR="003834AB">
        <w:rPr>
          <w:rFonts w:ascii="Times New Roman" w:hAnsi="Times New Roman" w:cs="Times New Roman" w:hint="cs"/>
          <w:b/>
          <w:sz w:val="24"/>
          <w:szCs w:val="24"/>
          <w:rtl/>
          <w:lang w:val="en-GB"/>
        </w:rPr>
        <w:t xml:space="preserve">ويجب </w:t>
      </w:r>
      <w:r w:rsidR="003834AB" w:rsidRPr="00D1008D">
        <w:rPr>
          <w:rFonts w:ascii="Times New Roman" w:hAnsi="Times New Roman" w:cs="Times New Roman" w:hint="cs"/>
          <w:b/>
          <w:sz w:val="24"/>
          <w:szCs w:val="24"/>
          <w:rtl/>
          <w:lang w:val="en-GB"/>
        </w:rPr>
        <w:t>على</w:t>
      </w:r>
      <w:r w:rsidRPr="00D1008D">
        <w:rPr>
          <w:rFonts w:ascii="Times New Roman" w:hAnsi="Times New Roman" w:cs="Times New Roman"/>
          <w:b/>
          <w:sz w:val="24"/>
          <w:szCs w:val="24"/>
          <w:rtl/>
          <w:lang w:val="en-GB"/>
        </w:rPr>
        <w:t xml:space="preserve"> الدستور </w:t>
      </w:r>
      <w:r w:rsidR="003834AB">
        <w:rPr>
          <w:rFonts w:ascii="Times New Roman" w:hAnsi="Times New Roman" w:cs="Times New Roman"/>
          <w:b/>
          <w:sz w:val="24"/>
          <w:szCs w:val="24"/>
          <w:rtl/>
          <w:lang w:val="en-GB"/>
        </w:rPr>
        <w:t xml:space="preserve">أن </w:t>
      </w:r>
      <w:r w:rsidR="003834AB">
        <w:rPr>
          <w:rFonts w:ascii="Times New Roman" w:hAnsi="Times New Roman" w:cs="Times New Roman" w:hint="cs"/>
          <w:b/>
          <w:sz w:val="24"/>
          <w:szCs w:val="24"/>
          <w:rtl/>
          <w:lang w:val="en-GB"/>
        </w:rPr>
        <w:t>ي</w:t>
      </w:r>
      <w:r w:rsidRPr="00D1008D">
        <w:rPr>
          <w:rFonts w:ascii="Times New Roman" w:hAnsi="Times New Roman" w:cs="Times New Roman"/>
          <w:b/>
          <w:sz w:val="24"/>
          <w:szCs w:val="24"/>
          <w:rtl/>
          <w:lang w:val="en-GB"/>
        </w:rPr>
        <w:t xml:space="preserve">عكس </w:t>
      </w:r>
      <w:r w:rsidR="003834AB">
        <w:rPr>
          <w:rFonts w:ascii="Times New Roman" w:hAnsi="Times New Roman" w:cs="Times New Roman" w:hint="cs"/>
          <w:b/>
          <w:sz w:val="24"/>
          <w:szCs w:val="24"/>
          <w:rtl/>
          <w:lang w:val="en-GB"/>
        </w:rPr>
        <w:t>هذه</w:t>
      </w:r>
      <w:r w:rsidRPr="00D1008D">
        <w:rPr>
          <w:rFonts w:ascii="Times New Roman" w:hAnsi="Times New Roman" w:cs="Times New Roman"/>
          <w:b/>
          <w:sz w:val="24"/>
          <w:szCs w:val="24"/>
          <w:rtl/>
          <w:lang w:val="en-GB"/>
        </w:rPr>
        <w:t xml:space="preserve"> القواعد الأساسية</w:t>
      </w:r>
      <w:r w:rsidRPr="00D1008D">
        <w:rPr>
          <w:rFonts w:ascii="Times New Roman" w:hAnsi="Times New Roman" w:cs="Times New Roman"/>
          <w:b/>
          <w:sz w:val="24"/>
          <w:szCs w:val="24"/>
          <w:lang w:val="en-GB"/>
        </w:rPr>
        <w:t>.</w:t>
      </w:r>
    </w:p>
    <w:p w14:paraId="7C277145" w14:textId="77777777" w:rsidR="00D1008D" w:rsidRPr="00D1008D" w:rsidRDefault="00D1008D" w:rsidP="00D1008D">
      <w:pPr>
        <w:bidi/>
        <w:spacing w:after="0" w:line="240" w:lineRule="auto"/>
        <w:rPr>
          <w:rFonts w:ascii="Times New Roman" w:hAnsi="Times New Roman" w:cs="Times New Roman"/>
          <w:b/>
          <w:sz w:val="24"/>
          <w:szCs w:val="24"/>
          <w:lang w:val="en-GB"/>
        </w:rPr>
      </w:pPr>
    </w:p>
    <w:p w14:paraId="103166F8" w14:textId="42F48710" w:rsidR="00D1008D" w:rsidRPr="00DF0F97" w:rsidRDefault="00D1008D" w:rsidP="003E6AD2">
      <w:pPr>
        <w:bidi/>
        <w:spacing w:after="0" w:line="240" w:lineRule="auto"/>
        <w:rPr>
          <w:rFonts w:ascii="Times New Roman" w:hAnsi="Times New Roman" w:cs="Times New Roman"/>
          <w:b/>
          <w:sz w:val="24"/>
          <w:szCs w:val="24"/>
        </w:rPr>
      </w:pPr>
      <w:r w:rsidRPr="00D1008D">
        <w:rPr>
          <w:rFonts w:ascii="Times New Roman" w:hAnsi="Times New Roman" w:cs="Times New Roman"/>
          <w:b/>
          <w:sz w:val="24"/>
          <w:szCs w:val="24"/>
          <w:rtl/>
          <w:lang w:val="en-GB"/>
        </w:rPr>
        <w:t xml:space="preserve">بالإضافة إلى </w:t>
      </w:r>
      <w:r w:rsidR="00797C04" w:rsidRPr="00D1008D">
        <w:rPr>
          <w:rFonts w:ascii="Times New Roman" w:hAnsi="Times New Roman" w:cs="Times New Roman" w:hint="cs"/>
          <w:b/>
          <w:sz w:val="24"/>
          <w:szCs w:val="24"/>
          <w:rtl/>
          <w:lang w:val="en-GB"/>
        </w:rPr>
        <w:t>ذلك،</w:t>
      </w:r>
      <w:r w:rsidRPr="00D1008D">
        <w:rPr>
          <w:rFonts w:ascii="Times New Roman" w:hAnsi="Times New Roman" w:cs="Times New Roman"/>
          <w:b/>
          <w:sz w:val="24"/>
          <w:szCs w:val="24"/>
          <w:rtl/>
          <w:lang w:val="en-GB"/>
        </w:rPr>
        <w:t xml:space="preserve"> سيتضمن النظام القانوني الوطني بعض </w:t>
      </w:r>
      <w:r w:rsidR="00B53770">
        <w:rPr>
          <w:rFonts w:ascii="Times New Roman" w:hAnsi="Times New Roman" w:cs="Times New Roman" w:hint="cs"/>
          <w:b/>
          <w:sz w:val="24"/>
          <w:szCs w:val="24"/>
          <w:rtl/>
          <w:lang w:val="en-GB"/>
        </w:rPr>
        <w:t>الشروط</w:t>
      </w:r>
      <w:r w:rsidRPr="00D1008D">
        <w:rPr>
          <w:rFonts w:ascii="Times New Roman" w:hAnsi="Times New Roman" w:cs="Times New Roman"/>
          <w:b/>
          <w:sz w:val="24"/>
          <w:szCs w:val="24"/>
          <w:rtl/>
          <w:lang w:val="en-GB"/>
        </w:rPr>
        <w:t xml:space="preserve"> التي تحكم </w:t>
      </w:r>
      <w:r w:rsidR="000B4FFE">
        <w:rPr>
          <w:rFonts w:ascii="Times New Roman" w:hAnsi="Times New Roman" w:cs="Times New Roman" w:hint="cs"/>
          <w:b/>
          <w:sz w:val="24"/>
          <w:szCs w:val="24"/>
          <w:rtl/>
          <w:lang w:val="en-GB"/>
        </w:rPr>
        <w:t>المؤسسات</w:t>
      </w:r>
      <w:r w:rsidRPr="00D1008D">
        <w:rPr>
          <w:rFonts w:ascii="Times New Roman" w:hAnsi="Times New Roman" w:cs="Times New Roman"/>
          <w:b/>
          <w:sz w:val="24"/>
          <w:szCs w:val="24"/>
          <w:rtl/>
          <w:lang w:val="en-GB"/>
        </w:rPr>
        <w:t xml:space="preserve"> غير </w:t>
      </w:r>
      <w:r w:rsidR="000B4FFE">
        <w:rPr>
          <w:rFonts w:ascii="Times New Roman" w:hAnsi="Times New Roman" w:cs="Times New Roman" w:hint="cs"/>
          <w:b/>
          <w:sz w:val="24"/>
          <w:szCs w:val="24"/>
          <w:rtl/>
          <w:lang w:val="en-GB"/>
        </w:rPr>
        <w:t>ا</w:t>
      </w:r>
      <w:r w:rsidR="00797C04" w:rsidRPr="00D1008D">
        <w:rPr>
          <w:rFonts w:ascii="Times New Roman" w:hAnsi="Times New Roman" w:cs="Times New Roman" w:hint="cs"/>
          <w:b/>
          <w:sz w:val="24"/>
          <w:szCs w:val="24"/>
          <w:rtl/>
          <w:lang w:val="en-GB"/>
        </w:rPr>
        <w:t>لربح</w:t>
      </w:r>
      <w:r w:rsidR="000B4FFE">
        <w:rPr>
          <w:rFonts w:ascii="Times New Roman" w:hAnsi="Times New Roman" w:cs="Times New Roman" w:hint="cs"/>
          <w:b/>
          <w:sz w:val="24"/>
          <w:szCs w:val="24"/>
          <w:rtl/>
          <w:lang w:val="en-GB"/>
        </w:rPr>
        <w:t>ية</w:t>
      </w:r>
      <w:r w:rsidR="00797C04" w:rsidRPr="00D1008D">
        <w:rPr>
          <w:rFonts w:ascii="Times New Roman" w:hAnsi="Times New Roman" w:cs="Times New Roman" w:hint="cs"/>
          <w:b/>
          <w:sz w:val="24"/>
          <w:szCs w:val="24"/>
          <w:rtl/>
          <w:lang w:val="en-GB"/>
        </w:rPr>
        <w:t>،</w:t>
      </w:r>
      <w:r w:rsidRPr="00D1008D">
        <w:rPr>
          <w:rFonts w:ascii="Times New Roman" w:hAnsi="Times New Roman" w:cs="Times New Roman"/>
          <w:b/>
          <w:sz w:val="24"/>
          <w:szCs w:val="24"/>
          <w:rtl/>
          <w:lang w:val="en-GB"/>
        </w:rPr>
        <w:t xml:space="preserve"> مثل الشكل القانوني الذي ستتخذه </w:t>
      </w:r>
      <w:r w:rsidR="00B53770" w:rsidRPr="00D1008D">
        <w:rPr>
          <w:rFonts w:ascii="Times New Roman" w:hAnsi="Times New Roman" w:cs="Times New Roman" w:hint="cs"/>
          <w:b/>
          <w:sz w:val="24"/>
          <w:szCs w:val="24"/>
          <w:rtl/>
          <w:lang w:val="en-GB"/>
        </w:rPr>
        <w:t>عادة</w:t>
      </w:r>
      <w:r w:rsidR="00B53770" w:rsidRPr="00D1008D">
        <w:rPr>
          <w:rFonts w:ascii="Times New Roman" w:hAnsi="Times New Roman" w:cs="Times New Roman"/>
          <w:b/>
          <w:sz w:val="24"/>
          <w:szCs w:val="24"/>
          <w:rtl/>
          <w:lang w:val="en-GB"/>
        </w:rPr>
        <w:t xml:space="preserve"> </w:t>
      </w:r>
      <w:r w:rsidRPr="00D1008D">
        <w:rPr>
          <w:rFonts w:ascii="Times New Roman" w:hAnsi="Times New Roman" w:cs="Times New Roman"/>
          <w:b/>
          <w:sz w:val="24"/>
          <w:szCs w:val="24"/>
          <w:rtl/>
          <w:lang w:val="en-GB"/>
        </w:rPr>
        <w:t xml:space="preserve">مثل هذه </w:t>
      </w:r>
      <w:r w:rsidR="00B53770" w:rsidRPr="00D1008D">
        <w:rPr>
          <w:rFonts w:ascii="Times New Roman" w:hAnsi="Times New Roman" w:cs="Times New Roman" w:hint="cs"/>
          <w:b/>
          <w:sz w:val="24"/>
          <w:szCs w:val="24"/>
          <w:rtl/>
          <w:lang w:val="en-GB"/>
        </w:rPr>
        <w:t>الشبك</w:t>
      </w:r>
      <w:r w:rsidR="00B53770">
        <w:rPr>
          <w:rFonts w:ascii="Times New Roman" w:hAnsi="Times New Roman" w:cs="Times New Roman" w:hint="cs"/>
          <w:b/>
          <w:sz w:val="24"/>
          <w:szCs w:val="24"/>
          <w:rtl/>
          <w:lang w:val="en-GB"/>
        </w:rPr>
        <w:t>ات،</w:t>
      </w:r>
      <w:r w:rsidRPr="00D1008D">
        <w:rPr>
          <w:rFonts w:ascii="Times New Roman" w:hAnsi="Times New Roman" w:cs="Times New Roman"/>
          <w:b/>
          <w:sz w:val="24"/>
          <w:szCs w:val="24"/>
          <w:rtl/>
          <w:lang w:val="en-GB"/>
        </w:rPr>
        <w:t xml:space="preserve"> </w:t>
      </w:r>
      <w:r w:rsidR="003B493F">
        <w:rPr>
          <w:rFonts w:ascii="Times New Roman" w:hAnsi="Times New Roman" w:cs="Times New Roman" w:hint="cs"/>
          <w:b/>
          <w:sz w:val="24"/>
          <w:szCs w:val="24"/>
          <w:rtl/>
          <w:lang w:val="en-GB"/>
        </w:rPr>
        <w:t xml:space="preserve">ويستلزم </w:t>
      </w:r>
      <w:r w:rsidR="003B493F" w:rsidRPr="00D1008D">
        <w:rPr>
          <w:rFonts w:ascii="Times New Roman" w:hAnsi="Times New Roman" w:cs="Times New Roman" w:hint="cs"/>
          <w:b/>
          <w:sz w:val="24"/>
          <w:szCs w:val="24"/>
          <w:rtl/>
          <w:lang w:val="en-GB"/>
        </w:rPr>
        <w:t>أن</w:t>
      </w:r>
      <w:r w:rsidRPr="00D1008D">
        <w:rPr>
          <w:rFonts w:ascii="Times New Roman" w:hAnsi="Times New Roman" w:cs="Times New Roman"/>
          <w:b/>
          <w:sz w:val="24"/>
          <w:szCs w:val="24"/>
          <w:rtl/>
          <w:lang w:val="en-GB"/>
        </w:rPr>
        <w:t xml:space="preserve"> تنعكس هذه </w:t>
      </w:r>
      <w:r w:rsidR="003B493F">
        <w:rPr>
          <w:rFonts w:ascii="Times New Roman" w:hAnsi="Times New Roman" w:cs="Times New Roman" w:hint="cs"/>
          <w:b/>
          <w:sz w:val="24"/>
          <w:szCs w:val="24"/>
          <w:rtl/>
          <w:lang w:val="en-GB"/>
        </w:rPr>
        <w:t xml:space="preserve">الشروط </w:t>
      </w:r>
      <w:r w:rsidRPr="00D1008D">
        <w:rPr>
          <w:rFonts w:ascii="Times New Roman" w:hAnsi="Times New Roman" w:cs="Times New Roman"/>
          <w:b/>
          <w:sz w:val="24"/>
          <w:szCs w:val="24"/>
          <w:rtl/>
          <w:lang w:val="en-GB"/>
        </w:rPr>
        <w:t xml:space="preserve">في الدستور. قد يكون من المفيد أن تطلب من </w:t>
      </w:r>
      <w:r w:rsidRPr="003E6AD2">
        <w:rPr>
          <w:rFonts w:ascii="Times New Roman" w:hAnsi="Times New Roman" w:cs="Times New Roman"/>
          <w:b/>
          <w:sz w:val="24"/>
          <w:szCs w:val="24"/>
          <w:rtl/>
          <w:lang w:val="en-GB"/>
        </w:rPr>
        <w:t xml:space="preserve">محامٍ لديه خبرة في </w:t>
      </w:r>
      <w:r w:rsidR="003E6AD2" w:rsidRPr="003E6AD2">
        <w:rPr>
          <w:rFonts w:ascii="Times New Roman" w:hAnsi="Times New Roman" w:cs="Times New Roman" w:hint="cs"/>
          <w:b/>
          <w:sz w:val="24"/>
          <w:szCs w:val="24"/>
          <w:rtl/>
          <w:lang w:val="en-GB"/>
        </w:rPr>
        <w:t>قان</w:t>
      </w:r>
      <w:r w:rsidR="003E6AD2">
        <w:rPr>
          <w:rFonts w:ascii="Times New Roman" w:hAnsi="Times New Roman" w:cs="Times New Roman" w:hint="cs"/>
          <w:b/>
          <w:sz w:val="24"/>
          <w:szCs w:val="24"/>
          <w:rtl/>
          <w:lang w:val="en-GB"/>
        </w:rPr>
        <w:t>ون المؤسسات والجمعيات الغير ربحية</w:t>
      </w:r>
      <w:r w:rsidR="00D60394">
        <w:rPr>
          <w:rFonts w:ascii="Times New Roman" w:hAnsi="Times New Roman" w:cs="Times New Roman"/>
          <w:b/>
          <w:sz w:val="24"/>
          <w:szCs w:val="24"/>
          <w:rtl/>
          <w:lang w:val="en-GB"/>
        </w:rPr>
        <w:t xml:space="preserve"> </w:t>
      </w:r>
      <w:r w:rsidR="00D60394">
        <w:rPr>
          <w:rFonts w:ascii="Times New Roman" w:hAnsi="Times New Roman" w:cs="Times New Roman" w:hint="cs"/>
          <w:b/>
          <w:sz w:val="24"/>
          <w:szCs w:val="24"/>
          <w:rtl/>
          <w:lang w:val="en-GB"/>
        </w:rPr>
        <w:t>لل</w:t>
      </w:r>
      <w:r w:rsidR="00D60394">
        <w:rPr>
          <w:rFonts w:ascii="Times New Roman" w:hAnsi="Times New Roman" w:cs="Times New Roman"/>
          <w:b/>
          <w:sz w:val="24"/>
          <w:szCs w:val="24"/>
          <w:rtl/>
          <w:lang w:val="en-GB"/>
        </w:rPr>
        <w:t>مساعدة في صياغة الدستور.</w:t>
      </w:r>
      <w:r w:rsidRPr="00D1008D">
        <w:rPr>
          <w:rFonts w:ascii="Times New Roman" w:hAnsi="Times New Roman" w:cs="Times New Roman"/>
          <w:b/>
          <w:sz w:val="24"/>
          <w:szCs w:val="24"/>
          <w:rtl/>
          <w:lang w:val="en-GB"/>
        </w:rPr>
        <w:t xml:space="preserve"> بعض الأمثلة على القوانين واللوائح التي قد تحتاج إلى أخذها في الاعتبار </w:t>
      </w:r>
      <w:r w:rsidR="00692D95">
        <w:rPr>
          <w:rFonts w:ascii="Times New Roman" w:hAnsi="Times New Roman" w:cs="Times New Roman" w:hint="cs"/>
          <w:b/>
          <w:sz w:val="24"/>
          <w:szCs w:val="24"/>
          <w:rtl/>
          <w:lang w:val="en-GB"/>
        </w:rPr>
        <w:t>وهي</w:t>
      </w:r>
      <w:r w:rsidRPr="00D1008D">
        <w:rPr>
          <w:rFonts w:ascii="Times New Roman" w:hAnsi="Times New Roman" w:cs="Times New Roman"/>
          <w:b/>
          <w:sz w:val="24"/>
          <w:szCs w:val="24"/>
          <w:lang w:val="en-GB"/>
        </w:rPr>
        <w:t>:</w:t>
      </w:r>
    </w:p>
    <w:p w14:paraId="5247F828" w14:textId="6B197FAF" w:rsidR="00D1008D" w:rsidRPr="00D1008D" w:rsidRDefault="00D1008D" w:rsidP="00D60394">
      <w:pPr>
        <w:pStyle w:val="ListParagraph"/>
        <w:numPr>
          <w:ilvl w:val="0"/>
          <w:numId w:val="2"/>
        </w:numPr>
        <w:bidi/>
        <w:spacing w:after="0" w:line="240" w:lineRule="auto"/>
        <w:rPr>
          <w:rFonts w:ascii="Times New Roman" w:hAnsi="Times New Roman" w:cs="Times New Roman"/>
          <w:b/>
          <w:sz w:val="24"/>
          <w:szCs w:val="24"/>
          <w:lang w:val="en-GB"/>
        </w:rPr>
      </w:pPr>
      <w:r w:rsidRPr="00D1008D">
        <w:rPr>
          <w:rFonts w:ascii="Times New Roman" w:hAnsi="Times New Roman" w:cs="Times New Roman"/>
          <w:b/>
          <w:sz w:val="24"/>
          <w:szCs w:val="24"/>
          <w:rtl/>
          <w:lang w:val="en-GB"/>
        </w:rPr>
        <w:t xml:space="preserve">قوانين الجمعيات أو </w:t>
      </w:r>
      <w:r w:rsidR="00D60394">
        <w:rPr>
          <w:rFonts w:ascii="Times New Roman" w:hAnsi="Times New Roman" w:cs="Times New Roman" w:hint="cs"/>
          <w:b/>
          <w:sz w:val="24"/>
          <w:szCs w:val="24"/>
          <w:rtl/>
          <w:lang w:val="en-GB"/>
        </w:rPr>
        <w:t>المؤسسات</w:t>
      </w:r>
      <w:r w:rsidRPr="00D1008D">
        <w:rPr>
          <w:rFonts w:ascii="Times New Roman" w:hAnsi="Times New Roman" w:cs="Times New Roman"/>
          <w:b/>
          <w:sz w:val="24"/>
          <w:szCs w:val="24"/>
          <w:rtl/>
          <w:lang w:val="en-GB"/>
        </w:rPr>
        <w:t xml:space="preserve"> غير </w:t>
      </w:r>
      <w:r w:rsidR="00D60394">
        <w:rPr>
          <w:rFonts w:ascii="Times New Roman" w:hAnsi="Times New Roman" w:cs="Times New Roman" w:hint="cs"/>
          <w:b/>
          <w:sz w:val="24"/>
          <w:szCs w:val="24"/>
          <w:rtl/>
          <w:lang w:val="en-GB"/>
        </w:rPr>
        <w:t>الربحية</w:t>
      </w:r>
      <w:r w:rsidR="00797C04" w:rsidRPr="00D1008D">
        <w:rPr>
          <w:rFonts w:ascii="Times New Roman" w:hAnsi="Times New Roman" w:cs="Times New Roman" w:hint="cs"/>
          <w:b/>
          <w:sz w:val="24"/>
          <w:szCs w:val="24"/>
          <w:rtl/>
          <w:lang w:val="en-GB"/>
        </w:rPr>
        <w:t>،</w:t>
      </w:r>
      <w:r w:rsidRPr="00D1008D">
        <w:rPr>
          <w:rFonts w:ascii="Times New Roman" w:hAnsi="Times New Roman" w:cs="Times New Roman"/>
          <w:b/>
          <w:sz w:val="24"/>
          <w:szCs w:val="24"/>
          <w:rtl/>
          <w:lang w:val="en-GB"/>
        </w:rPr>
        <w:t xml:space="preserve"> أو إجراءات </w:t>
      </w:r>
      <w:r w:rsidR="00692D95">
        <w:rPr>
          <w:rFonts w:ascii="Times New Roman" w:hAnsi="Times New Roman" w:cs="Times New Roman" w:hint="cs"/>
          <w:b/>
          <w:sz w:val="24"/>
          <w:szCs w:val="24"/>
          <w:rtl/>
          <w:lang w:val="en-GB"/>
        </w:rPr>
        <w:t>ل</w:t>
      </w:r>
      <w:r w:rsidRPr="00D1008D">
        <w:rPr>
          <w:rFonts w:ascii="Times New Roman" w:hAnsi="Times New Roman" w:cs="Times New Roman"/>
          <w:b/>
          <w:sz w:val="24"/>
          <w:szCs w:val="24"/>
          <w:rtl/>
          <w:lang w:val="en-GB"/>
        </w:rPr>
        <w:t xml:space="preserve">اكتساب الشخصية </w:t>
      </w:r>
      <w:r w:rsidR="00692D95">
        <w:rPr>
          <w:rFonts w:ascii="Times New Roman" w:hAnsi="Times New Roman" w:cs="Times New Roman" w:hint="cs"/>
          <w:b/>
          <w:sz w:val="24"/>
          <w:szCs w:val="24"/>
          <w:rtl/>
          <w:lang w:val="en-GB"/>
        </w:rPr>
        <w:t xml:space="preserve">المعنوية أو </w:t>
      </w:r>
      <w:r w:rsidRPr="00D1008D">
        <w:rPr>
          <w:rFonts w:ascii="Times New Roman" w:hAnsi="Times New Roman" w:cs="Times New Roman"/>
          <w:b/>
          <w:sz w:val="24"/>
          <w:szCs w:val="24"/>
          <w:rtl/>
          <w:lang w:val="en-GB"/>
        </w:rPr>
        <w:t>الاعتبارية</w:t>
      </w:r>
      <w:r w:rsidRPr="00D1008D">
        <w:rPr>
          <w:rFonts w:ascii="Times New Roman" w:hAnsi="Times New Roman" w:cs="Times New Roman"/>
          <w:b/>
          <w:sz w:val="24"/>
          <w:szCs w:val="24"/>
          <w:lang w:val="en-GB"/>
        </w:rPr>
        <w:t>.</w:t>
      </w:r>
    </w:p>
    <w:p w14:paraId="2E07FBFC" w14:textId="4FC5BA04" w:rsidR="00D1008D" w:rsidRPr="00D1008D" w:rsidRDefault="00D1008D" w:rsidP="00652716">
      <w:pPr>
        <w:pStyle w:val="ListParagraph"/>
        <w:numPr>
          <w:ilvl w:val="0"/>
          <w:numId w:val="2"/>
        </w:numPr>
        <w:bidi/>
        <w:spacing w:after="0" w:line="240" w:lineRule="auto"/>
        <w:rPr>
          <w:rFonts w:ascii="Times New Roman" w:hAnsi="Times New Roman" w:cs="Times New Roman"/>
          <w:b/>
          <w:sz w:val="24"/>
          <w:szCs w:val="24"/>
          <w:lang w:val="en-GB"/>
        </w:rPr>
      </w:pPr>
      <w:r w:rsidRPr="00D1008D">
        <w:rPr>
          <w:rFonts w:ascii="Times New Roman" w:hAnsi="Times New Roman" w:cs="Times New Roman"/>
          <w:b/>
          <w:sz w:val="24"/>
          <w:szCs w:val="24"/>
          <w:rtl/>
          <w:lang w:val="en-GB"/>
        </w:rPr>
        <w:t>قوانين الضرائب</w:t>
      </w:r>
      <w:r w:rsidR="00652716">
        <w:rPr>
          <w:rFonts w:ascii="Times New Roman" w:hAnsi="Times New Roman" w:cs="Times New Roman" w:hint="cs"/>
          <w:b/>
          <w:sz w:val="24"/>
          <w:szCs w:val="24"/>
          <w:rtl/>
          <w:lang w:val="en-GB"/>
        </w:rPr>
        <w:t xml:space="preserve"> وقواعد </w:t>
      </w:r>
      <w:r w:rsidR="00652716" w:rsidRPr="00D1008D">
        <w:rPr>
          <w:rFonts w:ascii="Times New Roman" w:hAnsi="Times New Roman" w:cs="Times New Roman" w:hint="cs"/>
          <w:b/>
          <w:sz w:val="24"/>
          <w:szCs w:val="24"/>
          <w:rtl/>
          <w:lang w:val="en-GB"/>
        </w:rPr>
        <w:t>إعداد</w:t>
      </w:r>
      <w:r w:rsidRPr="00D1008D">
        <w:rPr>
          <w:rFonts w:ascii="Times New Roman" w:hAnsi="Times New Roman" w:cs="Times New Roman"/>
          <w:b/>
          <w:sz w:val="24"/>
          <w:szCs w:val="24"/>
          <w:rtl/>
          <w:lang w:val="en-GB"/>
        </w:rPr>
        <w:t xml:space="preserve"> التقارير المالية التي تحكم </w:t>
      </w:r>
      <w:r w:rsidR="008A59FD">
        <w:rPr>
          <w:rFonts w:ascii="Times New Roman" w:hAnsi="Times New Roman" w:cs="Times New Roman" w:hint="cs"/>
          <w:b/>
          <w:sz w:val="24"/>
          <w:szCs w:val="24"/>
          <w:rtl/>
          <w:lang w:val="en-GB"/>
        </w:rPr>
        <w:t>المؤسسات غير الربحية</w:t>
      </w:r>
      <w:r w:rsidRPr="00D1008D">
        <w:rPr>
          <w:rFonts w:ascii="Times New Roman" w:hAnsi="Times New Roman" w:cs="Times New Roman"/>
          <w:b/>
          <w:sz w:val="24"/>
          <w:szCs w:val="24"/>
          <w:lang w:val="en-GB"/>
        </w:rPr>
        <w:t>.</w:t>
      </w:r>
    </w:p>
    <w:p w14:paraId="035ACA24" w14:textId="1805ABFD" w:rsidR="00D1008D" w:rsidRPr="00D1008D" w:rsidRDefault="00D1008D" w:rsidP="00D338EC">
      <w:pPr>
        <w:pStyle w:val="ListParagraph"/>
        <w:numPr>
          <w:ilvl w:val="0"/>
          <w:numId w:val="2"/>
        </w:numPr>
        <w:bidi/>
        <w:spacing w:after="0" w:line="240" w:lineRule="auto"/>
        <w:rPr>
          <w:rFonts w:ascii="Times New Roman" w:hAnsi="Times New Roman" w:cs="Times New Roman"/>
          <w:b/>
          <w:sz w:val="24"/>
          <w:szCs w:val="24"/>
          <w:lang w:val="en-GB"/>
        </w:rPr>
      </w:pPr>
      <w:r w:rsidRPr="00D1008D">
        <w:rPr>
          <w:rFonts w:ascii="Times New Roman" w:hAnsi="Times New Roman" w:cs="Times New Roman"/>
          <w:b/>
          <w:sz w:val="24"/>
          <w:szCs w:val="24"/>
          <w:rtl/>
          <w:lang w:val="en-GB"/>
        </w:rPr>
        <w:t>قوانين مكافحة غسيل الأموال والقوانين المنظمة للتدفقات المالية الأجنبية إلى الدولة أو القوانين المنظمة للتبرعات بشكل عام</w:t>
      </w:r>
      <w:r w:rsidRPr="00D1008D">
        <w:rPr>
          <w:rFonts w:ascii="Times New Roman" w:hAnsi="Times New Roman" w:cs="Times New Roman"/>
          <w:b/>
          <w:sz w:val="24"/>
          <w:szCs w:val="24"/>
          <w:lang w:val="en-GB"/>
        </w:rPr>
        <w:t>.</w:t>
      </w:r>
    </w:p>
    <w:p w14:paraId="4D098784" w14:textId="7C3F1653" w:rsidR="00D1008D" w:rsidRPr="00D1008D" w:rsidRDefault="00D1008D" w:rsidP="00BF72F8">
      <w:pPr>
        <w:pStyle w:val="ListParagraph"/>
        <w:numPr>
          <w:ilvl w:val="0"/>
          <w:numId w:val="2"/>
        </w:numPr>
        <w:bidi/>
        <w:spacing w:after="0" w:line="240" w:lineRule="auto"/>
        <w:rPr>
          <w:rFonts w:ascii="Times New Roman" w:hAnsi="Times New Roman" w:cs="Times New Roman"/>
          <w:b/>
          <w:sz w:val="24"/>
          <w:szCs w:val="24"/>
          <w:lang w:val="en-GB"/>
        </w:rPr>
      </w:pPr>
      <w:r w:rsidRPr="00D1008D">
        <w:rPr>
          <w:rFonts w:ascii="Times New Roman" w:hAnsi="Times New Roman" w:cs="Times New Roman"/>
          <w:b/>
          <w:sz w:val="24"/>
          <w:szCs w:val="24"/>
          <w:rtl/>
          <w:lang w:val="en-GB"/>
        </w:rPr>
        <w:t xml:space="preserve">القوانين التي تقيد </w:t>
      </w:r>
      <w:r w:rsidR="00652716">
        <w:rPr>
          <w:rFonts w:ascii="Times New Roman" w:hAnsi="Times New Roman" w:cs="Times New Roman" w:hint="cs"/>
          <w:b/>
          <w:sz w:val="24"/>
          <w:szCs w:val="24"/>
          <w:rtl/>
          <w:lang w:val="en-GB"/>
        </w:rPr>
        <w:t xml:space="preserve">ممارسة </w:t>
      </w:r>
      <w:r w:rsidRPr="00D1008D">
        <w:rPr>
          <w:rFonts w:ascii="Times New Roman" w:hAnsi="Times New Roman" w:cs="Times New Roman"/>
          <w:b/>
          <w:sz w:val="24"/>
          <w:szCs w:val="24"/>
          <w:rtl/>
          <w:lang w:val="en-GB"/>
        </w:rPr>
        <w:t xml:space="preserve">الضغط أو الأنشطة السياسية أو المناصرة من قبل </w:t>
      </w:r>
      <w:r w:rsidR="00652716">
        <w:rPr>
          <w:rFonts w:ascii="Times New Roman" w:hAnsi="Times New Roman" w:cs="Times New Roman" w:hint="cs"/>
          <w:b/>
          <w:sz w:val="24"/>
          <w:szCs w:val="24"/>
          <w:rtl/>
          <w:lang w:val="en-GB"/>
        </w:rPr>
        <w:t>المؤسسات</w:t>
      </w:r>
      <w:r w:rsidRPr="00D1008D">
        <w:rPr>
          <w:rFonts w:ascii="Times New Roman" w:hAnsi="Times New Roman" w:cs="Times New Roman"/>
          <w:b/>
          <w:sz w:val="24"/>
          <w:szCs w:val="24"/>
          <w:rtl/>
          <w:lang w:val="en-GB"/>
        </w:rPr>
        <w:t xml:space="preserve"> غير </w:t>
      </w:r>
      <w:r w:rsidR="00652716">
        <w:rPr>
          <w:rFonts w:ascii="Times New Roman" w:hAnsi="Times New Roman" w:cs="Times New Roman" w:hint="cs"/>
          <w:b/>
          <w:sz w:val="24"/>
          <w:szCs w:val="24"/>
          <w:rtl/>
          <w:lang w:val="en-GB"/>
        </w:rPr>
        <w:t>الربحية</w:t>
      </w:r>
      <w:r w:rsidR="00797C04" w:rsidRPr="00D1008D">
        <w:rPr>
          <w:rFonts w:ascii="Times New Roman" w:hAnsi="Times New Roman" w:cs="Times New Roman" w:hint="cs"/>
          <w:b/>
          <w:sz w:val="24"/>
          <w:szCs w:val="24"/>
          <w:rtl/>
          <w:lang w:val="en-GB"/>
        </w:rPr>
        <w:t>،</w:t>
      </w:r>
      <w:r w:rsidRPr="00D1008D">
        <w:rPr>
          <w:rFonts w:ascii="Times New Roman" w:hAnsi="Times New Roman" w:cs="Times New Roman"/>
          <w:b/>
          <w:sz w:val="24"/>
          <w:szCs w:val="24"/>
          <w:rtl/>
          <w:lang w:val="en-GB"/>
        </w:rPr>
        <w:t xml:space="preserve"> أو تفرض </w:t>
      </w:r>
      <w:r w:rsidR="003C4863">
        <w:rPr>
          <w:rFonts w:ascii="Times New Roman" w:hAnsi="Times New Roman" w:cs="Times New Roman" w:hint="cs"/>
          <w:b/>
          <w:sz w:val="24"/>
          <w:szCs w:val="24"/>
          <w:rtl/>
          <w:lang w:val="en-GB"/>
        </w:rPr>
        <w:t>شروط أو متطلبات</w:t>
      </w:r>
      <w:r w:rsidRPr="00D1008D">
        <w:rPr>
          <w:rFonts w:ascii="Times New Roman" w:hAnsi="Times New Roman" w:cs="Times New Roman"/>
          <w:b/>
          <w:sz w:val="24"/>
          <w:szCs w:val="24"/>
          <w:rtl/>
          <w:lang w:val="en-GB"/>
        </w:rPr>
        <w:t xml:space="preserve"> </w:t>
      </w:r>
      <w:r w:rsidR="00797C04" w:rsidRPr="00D1008D">
        <w:rPr>
          <w:rFonts w:ascii="Times New Roman" w:hAnsi="Times New Roman" w:cs="Times New Roman" w:hint="cs"/>
          <w:b/>
          <w:sz w:val="24"/>
          <w:szCs w:val="24"/>
          <w:rtl/>
          <w:lang w:val="en-GB"/>
        </w:rPr>
        <w:t>إضافية،</w:t>
      </w:r>
      <w:r w:rsidRPr="00D1008D">
        <w:rPr>
          <w:rFonts w:ascii="Times New Roman" w:hAnsi="Times New Roman" w:cs="Times New Roman"/>
          <w:b/>
          <w:sz w:val="24"/>
          <w:szCs w:val="24"/>
          <w:rtl/>
          <w:lang w:val="en-GB"/>
        </w:rPr>
        <w:t xml:space="preserve"> سواء كانت </w:t>
      </w:r>
      <w:r w:rsidR="00BF72F8">
        <w:rPr>
          <w:rFonts w:ascii="Times New Roman" w:hAnsi="Times New Roman" w:cs="Times New Roman" w:hint="cs"/>
          <w:b/>
          <w:sz w:val="24"/>
          <w:szCs w:val="24"/>
          <w:rtl/>
          <w:lang w:val="en-GB"/>
        </w:rPr>
        <w:t>أساسية</w:t>
      </w:r>
      <w:r w:rsidRPr="00D1008D">
        <w:rPr>
          <w:rFonts w:ascii="Times New Roman" w:hAnsi="Times New Roman" w:cs="Times New Roman"/>
          <w:b/>
          <w:sz w:val="24"/>
          <w:szCs w:val="24"/>
          <w:rtl/>
          <w:lang w:val="en-GB"/>
        </w:rPr>
        <w:t xml:space="preserve"> أو تتعلق بإعداد </w:t>
      </w:r>
      <w:r w:rsidR="00797C04" w:rsidRPr="00D1008D">
        <w:rPr>
          <w:rFonts w:ascii="Times New Roman" w:hAnsi="Times New Roman" w:cs="Times New Roman" w:hint="cs"/>
          <w:b/>
          <w:sz w:val="24"/>
          <w:szCs w:val="24"/>
          <w:rtl/>
          <w:lang w:val="en-GB"/>
        </w:rPr>
        <w:t>التقارير،</w:t>
      </w:r>
      <w:r w:rsidRPr="00D1008D">
        <w:rPr>
          <w:rFonts w:ascii="Times New Roman" w:hAnsi="Times New Roman" w:cs="Times New Roman"/>
          <w:b/>
          <w:sz w:val="24"/>
          <w:szCs w:val="24"/>
          <w:rtl/>
          <w:lang w:val="en-GB"/>
        </w:rPr>
        <w:t xml:space="preserve"> للمنظمات المشاركة في ممارسة الضغط</w:t>
      </w:r>
      <w:r w:rsidRPr="00D1008D">
        <w:rPr>
          <w:rFonts w:ascii="Times New Roman" w:hAnsi="Times New Roman" w:cs="Times New Roman"/>
          <w:b/>
          <w:sz w:val="24"/>
          <w:szCs w:val="24"/>
          <w:lang w:val="en-GB"/>
        </w:rPr>
        <w:t>.</w:t>
      </w:r>
    </w:p>
    <w:p w14:paraId="282E5F87" w14:textId="77777777" w:rsidR="008164AE" w:rsidRDefault="008164AE" w:rsidP="008164AE">
      <w:pPr>
        <w:bidi/>
        <w:spacing w:after="0" w:line="240" w:lineRule="auto"/>
        <w:rPr>
          <w:rFonts w:ascii="Times New Roman" w:hAnsi="Times New Roman" w:cs="Times New Roman"/>
          <w:b/>
          <w:sz w:val="24"/>
          <w:szCs w:val="24"/>
          <w:rtl/>
          <w:lang w:val="en-GB"/>
        </w:rPr>
      </w:pPr>
    </w:p>
    <w:p w14:paraId="0D482B74" w14:textId="129EEB2B" w:rsidR="00D1008D" w:rsidRPr="00D1008D" w:rsidRDefault="00F57AD0" w:rsidP="009A149A">
      <w:pPr>
        <w:bidi/>
        <w:spacing w:after="0" w:line="240" w:lineRule="auto"/>
        <w:rPr>
          <w:rFonts w:ascii="Times New Roman" w:hAnsi="Times New Roman" w:cs="Times New Roman"/>
          <w:b/>
          <w:sz w:val="24"/>
          <w:szCs w:val="24"/>
          <w:lang w:val="en-GB"/>
        </w:rPr>
      </w:pPr>
      <w:r>
        <w:rPr>
          <w:rFonts w:ascii="Times New Roman" w:hAnsi="Times New Roman" w:cs="Times New Roman" w:hint="cs"/>
          <w:b/>
          <w:sz w:val="24"/>
          <w:szCs w:val="24"/>
          <w:rtl/>
          <w:lang w:val="en-GB"/>
        </w:rPr>
        <w:t>والشكل المثالي</w:t>
      </w:r>
      <w:r w:rsidR="001F74E5">
        <w:rPr>
          <w:rFonts w:ascii="Times New Roman" w:hAnsi="Times New Roman" w:cs="Times New Roman" w:hint="cs"/>
          <w:b/>
          <w:sz w:val="24"/>
          <w:szCs w:val="24"/>
          <w:rtl/>
          <w:lang w:val="en-GB"/>
        </w:rPr>
        <w:t xml:space="preserve"> للدستور هو </w:t>
      </w:r>
      <w:r w:rsidR="00D1008D" w:rsidRPr="00D1008D">
        <w:rPr>
          <w:rFonts w:ascii="Times New Roman" w:hAnsi="Times New Roman" w:cs="Times New Roman"/>
          <w:b/>
          <w:sz w:val="24"/>
          <w:szCs w:val="24"/>
          <w:rtl/>
          <w:lang w:val="en-GB"/>
        </w:rPr>
        <w:t xml:space="preserve">أن يكون بسيطًا وسهل الفهم قدر </w:t>
      </w:r>
      <w:r w:rsidR="00797C04" w:rsidRPr="00D1008D">
        <w:rPr>
          <w:rFonts w:ascii="Times New Roman" w:hAnsi="Times New Roman" w:cs="Times New Roman" w:hint="cs"/>
          <w:b/>
          <w:sz w:val="24"/>
          <w:szCs w:val="24"/>
          <w:rtl/>
          <w:lang w:val="en-GB"/>
        </w:rPr>
        <w:t>الإمكان،</w:t>
      </w:r>
      <w:r w:rsidR="00D1008D" w:rsidRPr="00D1008D">
        <w:rPr>
          <w:rFonts w:ascii="Times New Roman" w:hAnsi="Times New Roman" w:cs="Times New Roman"/>
          <w:b/>
          <w:sz w:val="24"/>
          <w:szCs w:val="24"/>
          <w:rtl/>
          <w:lang w:val="en-GB"/>
        </w:rPr>
        <w:t xml:space="preserve"> مع مراعاة الإجراءات والمتطلبات القانونية. تحتوي بعض المنظمات على دستور ووثيقة منفصلة </w:t>
      </w:r>
      <w:r w:rsidR="00B76BF6">
        <w:rPr>
          <w:rFonts w:ascii="Times New Roman" w:hAnsi="Times New Roman" w:cs="Times New Roman" w:hint="cs"/>
          <w:b/>
          <w:sz w:val="24"/>
          <w:szCs w:val="24"/>
          <w:rtl/>
          <w:lang w:val="en-GB"/>
        </w:rPr>
        <w:t>تتضمن</w:t>
      </w:r>
      <w:r w:rsidR="00D1008D" w:rsidRPr="00D1008D">
        <w:rPr>
          <w:rFonts w:ascii="Times New Roman" w:hAnsi="Times New Roman" w:cs="Times New Roman"/>
          <w:b/>
          <w:sz w:val="24"/>
          <w:szCs w:val="24"/>
          <w:rtl/>
          <w:lang w:val="en-GB"/>
        </w:rPr>
        <w:t xml:space="preserve"> قواعد أكثر </w:t>
      </w:r>
      <w:r w:rsidR="00186D61" w:rsidRPr="00D1008D">
        <w:rPr>
          <w:rFonts w:ascii="Times New Roman" w:hAnsi="Times New Roman" w:cs="Times New Roman" w:hint="cs"/>
          <w:b/>
          <w:sz w:val="24"/>
          <w:szCs w:val="24"/>
          <w:rtl/>
          <w:lang w:val="en-GB"/>
        </w:rPr>
        <w:t>تفصيلاً،</w:t>
      </w:r>
      <w:r w:rsidR="0011639C">
        <w:rPr>
          <w:rFonts w:ascii="Times New Roman" w:hAnsi="Times New Roman" w:cs="Times New Roman"/>
          <w:b/>
          <w:sz w:val="24"/>
          <w:szCs w:val="24"/>
          <w:rtl/>
          <w:lang w:val="en-GB"/>
        </w:rPr>
        <w:t xml:space="preserve"> مثل اللوائح</w:t>
      </w:r>
      <w:r w:rsidR="0011639C">
        <w:rPr>
          <w:rFonts w:ascii="Times New Roman" w:hAnsi="Times New Roman" w:cs="Times New Roman" w:hint="cs"/>
          <w:b/>
          <w:sz w:val="24"/>
          <w:szCs w:val="24"/>
          <w:rtl/>
          <w:lang w:val="en-GB"/>
        </w:rPr>
        <w:t xml:space="preserve"> الداخلية. </w:t>
      </w:r>
      <w:r w:rsidR="00D1008D" w:rsidRPr="00D1008D">
        <w:rPr>
          <w:rFonts w:ascii="Times New Roman" w:hAnsi="Times New Roman" w:cs="Times New Roman"/>
          <w:b/>
          <w:sz w:val="24"/>
          <w:szCs w:val="24"/>
          <w:rtl/>
          <w:lang w:val="en-GB"/>
        </w:rPr>
        <w:t xml:space="preserve">إذا كان هذا هو </w:t>
      </w:r>
      <w:r w:rsidR="00186D61" w:rsidRPr="00D1008D">
        <w:rPr>
          <w:rFonts w:ascii="Times New Roman" w:hAnsi="Times New Roman" w:cs="Times New Roman" w:hint="cs"/>
          <w:b/>
          <w:sz w:val="24"/>
          <w:szCs w:val="24"/>
          <w:rtl/>
          <w:lang w:val="en-GB"/>
        </w:rPr>
        <w:t>الحال،</w:t>
      </w:r>
      <w:r w:rsidR="00D1008D" w:rsidRPr="00D1008D">
        <w:rPr>
          <w:rFonts w:ascii="Times New Roman" w:hAnsi="Times New Roman" w:cs="Times New Roman"/>
          <w:b/>
          <w:sz w:val="24"/>
          <w:szCs w:val="24"/>
          <w:rtl/>
          <w:lang w:val="en-GB"/>
        </w:rPr>
        <w:t xml:space="preserve"> يمكن نقل بعض أحكام هذا الدستور النموذجي إ</w:t>
      </w:r>
      <w:r w:rsidR="00BD0B66">
        <w:rPr>
          <w:rFonts w:ascii="Times New Roman" w:hAnsi="Times New Roman" w:cs="Times New Roman"/>
          <w:b/>
          <w:sz w:val="24"/>
          <w:szCs w:val="24"/>
          <w:rtl/>
          <w:lang w:val="en-GB"/>
        </w:rPr>
        <w:t>لى اللوائ</w:t>
      </w:r>
      <w:r w:rsidR="00BD0B66">
        <w:rPr>
          <w:rFonts w:ascii="Times New Roman" w:hAnsi="Times New Roman" w:cs="Times New Roman" w:hint="cs"/>
          <w:b/>
          <w:sz w:val="24"/>
          <w:szCs w:val="24"/>
          <w:rtl/>
          <w:lang w:val="en-GB"/>
        </w:rPr>
        <w:t>ح الداخلية</w:t>
      </w:r>
      <w:r w:rsidR="00D1008D" w:rsidRPr="00D1008D">
        <w:rPr>
          <w:rFonts w:ascii="Times New Roman" w:hAnsi="Times New Roman" w:cs="Times New Roman"/>
          <w:b/>
          <w:sz w:val="24"/>
          <w:szCs w:val="24"/>
          <w:lang w:val="en-GB"/>
        </w:rPr>
        <w:t>.</w:t>
      </w:r>
    </w:p>
    <w:p w14:paraId="24B7C375" w14:textId="77777777" w:rsidR="00D1008D" w:rsidRPr="00D1008D" w:rsidRDefault="00D1008D" w:rsidP="00D1008D">
      <w:pPr>
        <w:bidi/>
        <w:spacing w:after="0" w:line="240" w:lineRule="auto"/>
        <w:rPr>
          <w:rFonts w:ascii="Times New Roman" w:hAnsi="Times New Roman" w:cs="Times New Roman"/>
          <w:b/>
          <w:sz w:val="24"/>
          <w:szCs w:val="24"/>
          <w:lang w:val="en-GB"/>
        </w:rPr>
      </w:pPr>
    </w:p>
    <w:p w14:paraId="38D214F7" w14:textId="1D14A483" w:rsidR="00D1008D" w:rsidRPr="00D1008D" w:rsidRDefault="00D1008D" w:rsidP="00CD06BF">
      <w:pPr>
        <w:bidi/>
        <w:spacing w:after="0" w:line="240" w:lineRule="auto"/>
        <w:rPr>
          <w:rFonts w:ascii="Times New Roman" w:hAnsi="Times New Roman" w:cs="Times New Roman"/>
          <w:b/>
          <w:sz w:val="24"/>
          <w:szCs w:val="24"/>
          <w:rtl/>
          <w:lang w:val="en-GB"/>
        </w:rPr>
      </w:pPr>
      <w:r w:rsidRPr="00D1008D">
        <w:rPr>
          <w:rFonts w:ascii="Times New Roman" w:hAnsi="Times New Roman" w:cs="Times New Roman"/>
          <w:b/>
          <w:sz w:val="24"/>
          <w:szCs w:val="24"/>
          <w:rtl/>
          <w:lang w:val="en-GB"/>
        </w:rPr>
        <w:t xml:space="preserve">يمثل النص الموجود بين قوسين المحتوى </w:t>
      </w:r>
      <w:r w:rsidR="0011639C">
        <w:rPr>
          <w:rFonts w:ascii="Times New Roman" w:hAnsi="Times New Roman" w:cs="Times New Roman" w:hint="cs"/>
          <w:b/>
          <w:sz w:val="24"/>
          <w:szCs w:val="24"/>
          <w:rtl/>
          <w:lang w:val="en-GB"/>
        </w:rPr>
        <w:t>المصمم خصيصاً</w:t>
      </w:r>
      <w:r w:rsidRPr="00D1008D">
        <w:rPr>
          <w:rFonts w:ascii="Times New Roman" w:hAnsi="Times New Roman" w:cs="Times New Roman"/>
          <w:b/>
          <w:sz w:val="24"/>
          <w:szCs w:val="24"/>
          <w:rtl/>
          <w:lang w:val="en-GB"/>
        </w:rPr>
        <w:t xml:space="preserve"> بناءً على الظروف الفردية (مثل اسم البلد). </w:t>
      </w:r>
      <w:r w:rsidR="00CD06BF">
        <w:rPr>
          <w:rFonts w:ascii="Times New Roman" w:hAnsi="Times New Roman" w:cs="Times New Roman" w:hint="cs"/>
          <w:b/>
          <w:sz w:val="24"/>
          <w:szCs w:val="24"/>
          <w:rtl/>
          <w:lang w:val="en-GB"/>
        </w:rPr>
        <w:t>التعليقات</w:t>
      </w:r>
      <w:r w:rsidRPr="00D1008D">
        <w:rPr>
          <w:rFonts w:ascii="Times New Roman" w:hAnsi="Times New Roman" w:cs="Times New Roman"/>
          <w:b/>
          <w:sz w:val="24"/>
          <w:szCs w:val="24"/>
          <w:rtl/>
          <w:lang w:val="en-GB"/>
        </w:rPr>
        <w:t xml:space="preserve"> </w:t>
      </w:r>
      <w:r w:rsidR="0011639C">
        <w:rPr>
          <w:rFonts w:ascii="Times New Roman" w:hAnsi="Times New Roman" w:cs="Times New Roman" w:hint="cs"/>
          <w:b/>
          <w:sz w:val="24"/>
          <w:szCs w:val="24"/>
          <w:rtl/>
          <w:lang w:val="en-GB"/>
        </w:rPr>
        <w:t>ت</w:t>
      </w:r>
      <w:r w:rsidRPr="00D1008D">
        <w:rPr>
          <w:rFonts w:ascii="Times New Roman" w:hAnsi="Times New Roman" w:cs="Times New Roman"/>
          <w:b/>
          <w:sz w:val="24"/>
          <w:szCs w:val="24"/>
          <w:rtl/>
          <w:lang w:val="en-GB"/>
        </w:rPr>
        <w:t>قدم اقتراحات وإرشادات إضافية حول صياغة الدستور بخط مائل</w:t>
      </w:r>
      <w:r w:rsidRPr="00D1008D">
        <w:rPr>
          <w:rFonts w:ascii="Times New Roman" w:hAnsi="Times New Roman" w:cs="Times New Roman"/>
          <w:b/>
          <w:sz w:val="24"/>
          <w:szCs w:val="24"/>
          <w:lang w:val="en-GB"/>
        </w:rPr>
        <w:t>.</w:t>
      </w:r>
    </w:p>
    <w:p w14:paraId="6E7B256D" w14:textId="77777777" w:rsidR="00D1008D" w:rsidRPr="0011639C" w:rsidRDefault="00D1008D" w:rsidP="00D1008D">
      <w:pPr>
        <w:bidi/>
        <w:spacing w:after="0" w:line="240" w:lineRule="auto"/>
        <w:rPr>
          <w:rFonts w:ascii="Times New Roman" w:hAnsi="Times New Roman" w:cs="Times New Roman"/>
          <w:b/>
          <w:sz w:val="24"/>
          <w:szCs w:val="24"/>
          <w:lang w:val="en-GB"/>
        </w:rPr>
      </w:pPr>
    </w:p>
    <w:p w14:paraId="522E8C4C" w14:textId="6780DBEB" w:rsidR="00D1008D" w:rsidRDefault="00D1008D" w:rsidP="00A54D80">
      <w:pPr>
        <w:bidi/>
        <w:spacing w:after="0" w:line="240" w:lineRule="auto"/>
        <w:rPr>
          <w:rFonts w:ascii="Times New Roman" w:hAnsi="Times New Roman" w:cs="Times New Roman"/>
          <w:b/>
          <w:sz w:val="24"/>
          <w:szCs w:val="24"/>
          <w:rtl/>
          <w:lang w:val="en-GB"/>
        </w:rPr>
      </w:pPr>
      <w:r w:rsidRPr="002A4B8A">
        <w:rPr>
          <w:rFonts w:ascii="Times New Roman" w:hAnsi="Times New Roman" w:cs="Times New Roman"/>
          <w:b/>
          <w:sz w:val="24"/>
          <w:szCs w:val="24"/>
          <w:rtl/>
          <w:lang w:val="en-GB"/>
        </w:rPr>
        <w:t xml:space="preserve">هذا الدستور النموذجي هو جزء من مشروع أكبر يدعم تشكيل شبكات المحامين الإعلاميين. </w:t>
      </w:r>
      <w:r w:rsidR="00E225A1" w:rsidRPr="002A4B8A">
        <w:rPr>
          <w:rFonts w:ascii="Times New Roman" w:hAnsi="Times New Roman" w:cs="Times New Roman" w:hint="cs"/>
          <w:b/>
          <w:sz w:val="24"/>
          <w:szCs w:val="24"/>
          <w:rtl/>
          <w:lang w:val="en-GB"/>
        </w:rPr>
        <w:t>للحصول</w:t>
      </w:r>
      <w:r w:rsidRPr="002A4B8A">
        <w:rPr>
          <w:rFonts w:ascii="Times New Roman" w:hAnsi="Times New Roman" w:cs="Times New Roman" w:hint="cs"/>
          <w:b/>
          <w:sz w:val="24"/>
          <w:szCs w:val="24"/>
          <w:rtl/>
          <w:lang w:val="en-GB"/>
        </w:rPr>
        <w:t xml:space="preserve"> على مزيد من المعلومات والمصادر</w:t>
      </w:r>
      <w:r w:rsidR="0011639C" w:rsidRPr="002A4B8A">
        <w:rPr>
          <w:rFonts w:ascii="Times New Roman" w:hAnsi="Times New Roman" w:cs="Times New Roman" w:hint="cs"/>
          <w:b/>
          <w:sz w:val="24"/>
          <w:szCs w:val="24"/>
          <w:rtl/>
          <w:lang w:val="en-GB"/>
        </w:rPr>
        <w:t xml:space="preserve"> المتعلقة </w:t>
      </w:r>
      <w:r w:rsidR="002A4B8A" w:rsidRPr="002A4B8A">
        <w:rPr>
          <w:rFonts w:ascii="Times New Roman" w:hAnsi="Times New Roman" w:cs="Times New Roman" w:hint="cs"/>
          <w:b/>
          <w:sz w:val="24"/>
          <w:szCs w:val="24"/>
          <w:rtl/>
          <w:lang w:val="en-GB"/>
        </w:rPr>
        <w:t>بالمشروع.</w:t>
      </w:r>
      <w:r w:rsidR="00A54D80" w:rsidRPr="002A4B8A">
        <w:rPr>
          <w:rFonts w:ascii="Times New Roman" w:hAnsi="Times New Roman" w:cs="Times New Roman" w:hint="cs"/>
          <w:b/>
          <w:sz w:val="24"/>
          <w:szCs w:val="24"/>
          <w:rtl/>
          <w:lang w:val="en-GB"/>
        </w:rPr>
        <w:t xml:space="preserve"> متوفرة </w:t>
      </w:r>
      <w:r w:rsidR="00F26BC7" w:rsidRPr="002A4B8A">
        <w:rPr>
          <w:rFonts w:ascii="Times New Roman" w:hAnsi="Times New Roman" w:cs="Times New Roman" w:hint="cs"/>
          <w:b/>
          <w:sz w:val="24"/>
          <w:szCs w:val="24"/>
          <w:rtl/>
          <w:lang w:val="en-GB"/>
        </w:rPr>
        <w:t>بعدة لغات</w:t>
      </w:r>
      <w:r w:rsidR="00A54D80" w:rsidRPr="002A4B8A">
        <w:rPr>
          <w:rFonts w:ascii="Times New Roman" w:hAnsi="Times New Roman" w:cs="Times New Roman" w:hint="cs"/>
          <w:b/>
          <w:sz w:val="24"/>
          <w:szCs w:val="24"/>
          <w:rtl/>
          <w:lang w:val="en-GB"/>
        </w:rPr>
        <w:t>،</w:t>
      </w:r>
      <w:r w:rsidRPr="002A4B8A">
        <w:rPr>
          <w:rFonts w:ascii="Times New Roman" w:hAnsi="Times New Roman" w:cs="Times New Roman"/>
          <w:b/>
          <w:sz w:val="24"/>
          <w:szCs w:val="24"/>
          <w:rtl/>
          <w:lang w:val="en-GB"/>
        </w:rPr>
        <w:t xml:space="preserve"> </w:t>
      </w:r>
      <w:r w:rsidR="00E225A1" w:rsidRPr="002A4B8A">
        <w:rPr>
          <w:rFonts w:ascii="Times New Roman" w:hAnsi="Times New Roman" w:cs="Times New Roman" w:hint="cs"/>
          <w:b/>
          <w:sz w:val="24"/>
          <w:szCs w:val="24"/>
          <w:rtl/>
          <w:lang w:val="en-GB"/>
        </w:rPr>
        <w:t xml:space="preserve">زوروا </w:t>
      </w:r>
      <w:r w:rsidRPr="002A4B8A">
        <w:rPr>
          <w:rFonts w:ascii="Times New Roman" w:hAnsi="Times New Roman" w:cs="Times New Roman" w:hint="cs"/>
          <w:b/>
          <w:sz w:val="24"/>
          <w:szCs w:val="24"/>
          <w:rtl/>
          <w:lang w:val="en-GB"/>
        </w:rPr>
        <w:t>الموقع الالكتروني:</w:t>
      </w:r>
    </w:p>
    <w:p w14:paraId="7B33B8E1" w14:textId="77777777" w:rsidR="002A4B8A" w:rsidRPr="00D1008D" w:rsidRDefault="002A4B8A" w:rsidP="002A4B8A">
      <w:pPr>
        <w:bidi/>
        <w:spacing w:after="0" w:line="240" w:lineRule="auto"/>
        <w:rPr>
          <w:rFonts w:ascii="Times New Roman" w:hAnsi="Times New Roman" w:cs="Times New Roman"/>
          <w:b/>
          <w:sz w:val="24"/>
          <w:szCs w:val="24"/>
          <w:rtl/>
          <w:lang w:val="en-GB"/>
        </w:rPr>
      </w:pPr>
    </w:p>
    <w:p w14:paraId="55224AD7" w14:textId="36BFB925" w:rsidR="00D1008D" w:rsidRPr="00D1008D" w:rsidRDefault="00D1008D" w:rsidP="00D1008D">
      <w:pPr>
        <w:bidi/>
        <w:spacing w:after="0" w:line="240" w:lineRule="auto"/>
        <w:rPr>
          <w:lang w:val="en-GB"/>
        </w:rPr>
      </w:pPr>
      <w:r>
        <w:rPr>
          <w:rFonts w:ascii="Times New Roman" w:hAnsi="Times New Roman" w:cs="Times New Roman" w:hint="cs"/>
          <w:b/>
          <w:i/>
          <w:iCs/>
          <w:sz w:val="24"/>
          <w:szCs w:val="24"/>
          <w:rtl/>
          <w:lang w:val="en-GB"/>
        </w:rPr>
        <w:t xml:space="preserve"> </w:t>
      </w:r>
      <w:r w:rsidRPr="00D1008D">
        <w:rPr>
          <w:rFonts w:ascii="Times New Roman" w:hAnsi="Times New Roman" w:cs="Times New Roman"/>
          <w:b/>
          <w:i/>
          <w:iCs/>
          <w:sz w:val="24"/>
          <w:szCs w:val="24"/>
          <w:lang w:val="en-GB"/>
        </w:rPr>
        <w:t xml:space="preserve"> </w:t>
      </w:r>
      <w:hyperlink r:id="rId12" w:history="1">
        <w:r w:rsidR="003E6AD2" w:rsidRPr="00B81130">
          <w:rPr>
            <w:rStyle w:val="Hyperlink"/>
            <w:rFonts w:ascii="Times New Roman" w:hAnsi="Times New Roman" w:cs="Times New Roman"/>
            <w:b/>
            <w:i/>
            <w:iCs/>
            <w:sz w:val="24"/>
            <w:szCs w:val="24"/>
            <w:lang w:val="en-GB"/>
          </w:rPr>
          <w:t>https://www.law-democracy.org/live/projects/media-lawyers-networks</w:t>
        </w:r>
        <w:r w:rsidR="003E6AD2" w:rsidRPr="00B81130">
          <w:rPr>
            <w:rStyle w:val="Hyperlink"/>
            <w:rFonts w:ascii="Times New Roman" w:hAnsi="Times New Roman" w:cs="Times New Roman"/>
            <w:b/>
            <w:i/>
            <w:iCs/>
            <w:sz w:val="24"/>
            <w:szCs w:val="24"/>
          </w:rPr>
          <w:t xml:space="preserve"> </w:t>
        </w:r>
        <w:r w:rsidR="003E6AD2" w:rsidRPr="00B81130">
          <w:rPr>
            <w:rStyle w:val="Hyperlink"/>
            <w:rFonts w:ascii="Times New Roman" w:hAnsi="Times New Roman" w:cs="Times New Roman"/>
            <w:b/>
            <w:i/>
            <w:iCs/>
            <w:sz w:val="24"/>
            <w:szCs w:val="24"/>
            <w:lang w:val="en-GB"/>
          </w:rPr>
          <w:t>/</w:t>
        </w:r>
      </w:hyperlink>
      <w:r w:rsidR="003E6AD2">
        <w:rPr>
          <w:rFonts w:ascii="Times New Roman" w:hAnsi="Times New Roman" w:cs="Times New Roman"/>
          <w:b/>
          <w:i/>
          <w:iCs/>
          <w:sz w:val="24"/>
          <w:szCs w:val="24"/>
          <w:lang w:val="en-GB"/>
        </w:rPr>
        <w:t xml:space="preserve"> </w:t>
      </w:r>
      <w:r w:rsidRPr="00D1008D">
        <w:rPr>
          <w:rFonts w:ascii="Times New Roman" w:hAnsi="Times New Roman" w:cs="Times New Roman"/>
          <w:b/>
          <w:i/>
          <w:iCs/>
          <w:sz w:val="24"/>
          <w:szCs w:val="24"/>
          <w:lang w:val="en-GB"/>
        </w:rPr>
        <w:t>.</w:t>
      </w:r>
    </w:p>
    <w:sdt>
      <w:sdtPr>
        <w:rPr>
          <w:rFonts w:asciiTheme="minorHAnsi" w:eastAsiaTheme="minorHAnsi" w:hAnsiTheme="minorHAnsi" w:cstheme="minorBidi"/>
          <w:color w:val="auto"/>
          <w:sz w:val="22"/>
          <w:szCs w:val="22"/>
          <w:rtl/>
        </w:rPr>
        <w:id w:val="1710065795"/>
        <w:docPartObj>
          <w:docPartGallery w:val="Table of Contents"/>
          <w:docPartUnique/>
        </w:docPartObj>
      </w:sdtPr>
      <w:sdtEndPr>
        <w:rPr>
          <w:b/>
          <w:bCs/>
          <w:noProof/>
        </w:rPr>
      </w:sdtEndPr>
      <w:sdtContent>
        <w:p w14:paraId="6342828F" w14:textId="5BC95BF5" w:rsidR="00E6419F" w:rsidRDefault="00E6419F" w:rsidP="00953A85">
          <w:pPr>
            <w:pStyle w:val="TOCHeading"/>
            <w:bidi/>
            <w:rPr>
              <w:rtl/>
            </w:rPr>
          </w:pPr>
          <w:r>
            <w:rPr>
              <w:rFonts w:hint="cs"/>
              <w:rtl/>
              <w:lang w:bidi="ar-YE"/>
            </w:rPr>
            <w:t>الفهرس</w:t>
          </w:r>
        </w:p>
        <w:p w14:paraId="7FC677E6" w14:textId="77777777" w:rsidR="00953A85" w:rsidRDefault="00E6419F" w:rsidP="00953A85">
          <w:pPr>
            <w:pStyle w:val="TOC1"/>
            <w:rPr>
              <w:rFonts w:eastAsiaTheme="minorEastAsia"/>
              <w:noProof/>
            </w:rPr>
          </w:pPr>
          <w:r>
            <w:fldChar w:fldCharType="begin"/>
          </w:r>
          <w:r>
            <w:instrText xml:space="preserve"> TOC \o "1-3" \h \z \u </w:instrText>
          </w:r>
          <w:r>
            <w:fldChar w:fldCharType="separate"/>
          </w:r>
          <w:hyperlink w:anchor="_Toc137746796" w:history="1">
            <w:r w:rsidR="00953A85" w:rsidRPr="00BC7FD4">
              <w:rPr>
                <w:rStyle w:val="Hyperlink"/>
                <w:b/>
                <w:bCs/>
                <w:noProof/>
                <w:rtl/>
              </w:rPr>
              <w:t>الفصل الأول: تفاصيل تمهيدية</w:t>
            </w:r>
            <w:r w:rsidR="00953A85">
              <w:rPr>
                <w:noProof/>
                <w:webHidden/>
              </w:rPr>
              <w:tab/>
            </w:r>
            <w:r w:rsidR="00953A85">
              <w:rPr>
                <w:rStyle w:val="Hyperlink"/>
                <w:noProof/>
                <w:rtl/>
              </w:rPr>
              <w:fldChar w:fldCharType="begin"/>
            </w:r>
            <w:r w:rsidR="00953A85">
              <w:rPr>
                <w:noProof/>
                <w:webHidden/>
              </w:rPr>
              <w:instrText xml:space="preserve"> PAGEREF _Toc137746796 \h </w:instrText>
            </w:r>
            <w:r w:rsidR="00953A85">
              <w:rPr>
                <w:rStyle w:val="Hyperlink"/>
                <w:noProof/>
                <w:rtl/>
              </w:rPr>
            </w:r>
            <w:r w:rsidR="00953A85">
              <w:rPr>
                <w:rStyle w:val="Hyperlink"/>
                <w:noProof/>
                <w:rtl/>
              </w:rPr>
              <w:fldChar w:fldCharType="separate"/>
            </w:r>
            <w:r w:rsidR="00953A85">
              <w:rPr>
                <w:noProof/>
                <w:webHidden/>
              </w:rPr>
              <w:t>4</w:t>
            </w:r>
            <w:r w:rsidR="00953A85">
              <w:rPr>
                <w:rStyle w:val="Hyperlink"/>
                <w:noProof/>
                <w:rtl/>
              </w:rPr>
              <w:fldChar w:fldCharType="end"/>
            </w:r>
          </w:hyperlink>
        </w:p>
        <w:p w14:paraId="7BF29CE0" w14:textId="0CF23CB7" w:rsidR="00953A85" w:rsidRDefault="00000000" w:rsidP="00953A85">
          <w:pPr>
            <w:pStyle w:val="TOC2"/>
            <w:rPr>
              <w:rFonts w:eastAsiaTheme="minorEastAsia"/>
              <w:noProof/>
            </w:rPr>
          </w:pPr>
          <w:hyperlink w:anchor="_Toc137746797" w:history="1">
            <w:r w:rsidR="00953A85" w:rsidRPr="00BC7FD4">
              <w:rPr>
                <w:rStyle w:val="Hyperlink"/>
                <w:noProof/>
                <w:lang w:val="en-GB"/>
              </w:rPr>
              <w:t>1.</w:t>
            </w:r>
            <w:r w:rsidR="00953A85">
              <w:rPr>
                <w:rFonts w:eastAsiaTheme="minorEastAsia"/>
                <w:noProof/>
              </w:rPr>
              <w:tab/>
            </w:r>
            <w:r w:rsidR="00953A85" w:rsidRPr="00BC7FD4">
              <w:rPr>
                <w:rStyle w:val="Hyperlink"/>
                <w:noProof/>
                <w:rtl/>
                <w:lang w:val="en-GB"/>
              </w:rPr>
              <w:t>الاسم</w:t>
            </w:r>
            <w:r w:rsidR="00953A85">
              <w:rPr>
                <w:noProof/>
                <w:webHidden/>
              </w:rPr>
              <w:tab/>
            </w:r>
            <w:r w:rsidR="00953A85">
              <w:rPr>
                <w:rStyle w:val="Hyperlink"/>
                <w:noProof/>
                <w:rtl/>
              </w:rPr>
              <w:fldChar w:fldCharType="begin"/>
            </w:r>
            <w:r w:rsidR="00953A85">
              <w:rPr>
                <w:noProof/>
                <w:webHidden/>
              </w:rPr>
              <w:instrText xml:space="preserve"> PAGEREF _Toc137746797 \h </w:instrText>
            </w:r>
            <w:r w:rsidR="00953A85">
              <w:rPr>
                <w:rStyle w:val="Hyperlink"/>
                <w:noProof/>
                <w:rtl/>
              </w:rPr>
            </w:r>
            <w:r w:rsidR="00953A85">
              <w:rPr>
                <w:rStyle w:val="Hyperlink"/>
                <w:noProof/>
                <w:rtl/>
              </w:rPr>
              <w:fldChar w:fldCharType="separate"/>
            </w:r>
            <w:r w:rsidR="00953A85">
              <w:rPr>
                <w:noProof/>
                <w:webHidden/>
              </w:rPr>
              <w:t>4</w:t>
            </w:r>
            <w:r w:rsidR="00953A85">
              <w:rPr>
                <w:rStyle w:val="Hyperlink"/>
                <w:noProof/>
                <w:rtl/>
              </w:rPr>
              <w:fldChar w:fldCharType="end"/>
            </w:r>
          </w:hyperlink>
        </w:p>
        <w:p w14:paraId="257933FD" w14:textId="77777777" w:rsidR="00953A85" w:rsidRDefault="00000000" w:rsidP="00953A85">
          <w:pPr>
            <w:pStyle w:val="TOC2"/>
            <w:rPr>
              <w:rFonts w:eastAsiaTheme="minorEastAsia"/>
              <w:noProof/>
            </w:rPr>
          </w:pPr>
          <w:hyperlink w:anchor="_Toc137746798" w:history="1">
            <w:r w:rsidR="00953A85" w:rsidRPr="00BC7FD4">
              <w:rPr>
                <w:rStyle w:val="Hyperlink"/>
                <w:noProof/>
                <w:lang w:val="en-GB"/>
              </w:rPr>
              <w:t>2.</w:t>
            </w:r>
            <w:r w:rsidR="00953A85">
              <w:rPr>
                <w:rFonts w:eastAsiaTheme="minorEastAsia"/>
                <w:noProof/>
              </w:rPr>
              <w:tab/>
            </w:r>
            <w:r w:rsidR="00953A85" w:rsidRPr="00BC7FD4">
              <w:rPr>
                <w:rStyle w:val="Hyperlink"/>
                <w:noProof/>
                <w:rtl/>
                <w:lang w:val="en-GB"/>
              </w:rPr>
              <w:t>الموقع والعنوان</w:t>
            </w:r>
            <w:r w:rsidR="00953A85">
              <w:rPr>
                <w:noProof/>
                <w:webHidden/>
              </w:rPr>
              <w:tab/>
            </w:r>
            <w:r w:rsidR="00953A85">
              <w:rPr>
                <w:rStyle w:val="Hyperlink"/>
                <w:noProof/>
                <w:rtl/>
              </w:rPr>
              <w:fldChar w:fldCharType="begin"/>
            </w:r>
            <w:r w:rsidR="00953A85">
              <w:rPr>
                <w:noProof/>
                <w:webHidden/>
              </w:rPr>
              <w:instrText xml:space="preserve"> PAGEREF _Toc137746798 \h </w:instrText>
            </w:r>
            <w:r w:rsidR="00953A85">
              <w:rPr>
                <w:rStyle w:val="Hyperlink"/>
                <w:noProof/>
                <w:rtl/>
              </w:rPr>
            </w:r>
            <w:r w:rsidR="00953A85">
              <w:rPr>
                <w:rStyle w:val="Hyperlink"/>
                <w:noProof/>
                <w:rtl/>
              </w:rPr>
              <w:fldChar w:fldCharType="separate"/>
            </w:r>
            <w:r w:rsidR="00953A85">
              <w:rPr>
                <w:noProof/>
                <w:webHidden/>
              </w:rPr>
              <w:t>4</w:t>
            </w:r>
            <w:r w:rsidR="00953A85">
              <w:rPr>
                <w:rStyle w:val="Hyperlink"/>
                <w:noProof/>
                <w:rtl/>
              </w:rPr>
              <w:fldChar w:fldCharType="end"/>
            </w:r>
          </w:hyperlink>
        </w:p>
        <w:p w14:paraId="35CC3911" w14:textId="77777777" w:rsidR="00953A85" w:rsidRDefault="00000000" w:rsidP="00953A85">
          <w:pPr>
            <w:pStyle w:val="TOC2"/>
            <w:rPr>
              <w:rFonts w:eastAsiaTheme="minorEastAsia"/>
              <w:noProof/>
            </w:rPr>
          </w:pPr>
          <w:hyperlink w:anchor="_Toc137746799" w:history="1">
            <w:r w:rsidR="00953A85" w:rsidRPr="00BC7FD4">
              <w:rPr>
                <w:rStyle w:val="Hyperlink"/>
                <w:noProof/>
                <w:rtl/>
                <w:lang w:val="en-GB"/>
              </w:rPr>
              <w:t>3.</w:t>
            </w:r>
            <w:r w:rsidR="00953A85">
              <w:rPr>
                <w:rFonts w:eastAsiaTheme="minorEastAsia"/>
                <w:noProof/>
              </w:rPr>
              <w:tab/>
            </w:r>
            <w:r w:rsidR="00953A85" w:rsidRPr="00BC7FD4">
              <w:rPr>
                <w:rStyle w:val="Hyperlink"/>
                <w:noProof/>
                <w:rtl/>
                <w:lang w:val="en-GB"/>
              </w:rPr>
              <w:t>وضع الجهة القانوني</w:t>
            </w:r>
            <w:r w:rsidR="00953A85">
              <w:rPr>
                <w:noProof/>
                <w:webHidden/>
              </w:rPr>
              <w:tab/>
            </w:r>
            <w:r w:rsidR="00953A85">
              <w:rPr>
                <w:rStyle w:val="Hyperlink"/>
                <w:noProof/>
                <w:rtl/>
              </w:rPr>
              <w:fldChar w:fldCharType="begin"/>
            </w:r>
            <w:r w:rsidR="00953A85">
              <w:rPr>
                <w:noProof/>
                <w:webHidden/>
              </w:rPr>
              <w:instrText xml:space="preserve"> PAGEREF _Toc137746799 \h </w:instrText>
            </w:r>
            <w:r w:rsidR="00953A85">
              <w:rPr>
                <w:rStyle w:val="Hyperlink"/>
                <w:noProof/>
                <w:rtl/>
              </w:rPr>
            </w:r>
            <w:r w:rsidR="00953A85">
              <w:rPr>
                <w:rStyle w:val="Hyperlink"/>
                <w:noProof/>
                <w:rtl/>
              </w:rPr>
              <w:fldChar w:fldCharType="separate"/>
            </w:r>
            <w:r w:rsidR="00953A85">
              <w:rPr>
                <w:noProof/>
                <w:webHidden/>
              </w:rPr>
              <w:t>4</w:t>
            </w:r>
            <w:r w:rsidR="00953A85">
              <w:rPr>
                <w:rStyle w:val="Hyperlink"/>
                <w:noProof/>
                <w:rtl/>
              </w:rPr>
              <w:fldChar w:fldCharType="end"/>
            </w:r>
          </w:hyperlink>
        </w:p>
        <w:p w14:paraId="76B617F1" w14:textId="77777777" w:rsidR="00953A85" w:rsidRDefault="00000000" w:rsidP="00953A85">
          <w:pPr>
            <w:pStyle w:val="TOC2"/>
            <w:rPr>
              <w:rFonts w:eastAsiaTheme="minorEastAsia"/>
              <w:noProof/>
            </w:rPr>
          </w:pPr>
          <w:hyperlink w:anchor="_Toc137746800" w:history="1">
            <w:r w:rsidR="00953A85" w:rsidRPr="00BC7FD4">
              <w:rPr>
                <w:rStyle w:val="Hyperlink"/>
                <w:noProof/>
                <w:rtl/>
                <w:lang w:val="en-GB" w:bidi="ar-YE"/>
              </w:rPr>
              <w:t>4.</w:t>
            </w:r>
            <w:r w:rsidR="00953A85">
              <w:rPr>
                <w:rFonts w:eastAsiaTheme="minorEastAsia"/>
                <w:noProof/>
              </w:rPr>
              <w:tab/>
            </w:r>
            <w:r w:rsidR="00953A85" w:rsidRPr="00BC7FD4">
              <w:rPr>
                <w:rStyle w:val="Hyperlink"/>
                <w:noProof/>
                <w:rtl/>
                <w:lang w:val="en-GB" w:bidi="ar-YE"/>
              </w:rPr>
              <w:t>الأهداف</w:t>
            </w:r>
            <w:r w:rsidR="00953A85">
              <w:rPr>
                <w:noProof/>
                <w:webHidden/>
              </w:rPr>
              <w:tab/>
            </w:r>
            <w:r w:rsidR="00953A85">
              <w:rPr>
                <w:rStyle w:val="Hyperlink"/>
                <w:noProof/>
                <w:rtl/>
              </w:rPr>
              <w:fldChar w:fldCharType="begin"/>
            </w:r>
            <w:r w:rsidR="00953A85">
              <w:rPr>
                <w:noProof/>
                <w:webHidden/>
              </w:rPr>
              <w:instrText xml:space="preserve"> PAGEREF _Toc137746800 \h </w:instrText>
            </w:r>
            <w:r w:rsidR="00953A85">
              <w:rPr>
                <w:rStyle w:val="Hyperlink"/>
                <w:noProof/>
                <w:rtl/>
              </w:rPr>
            </w:r>
            <w:r w:rsidR="00953A85">
              <w:rPr>
                <w:rStyle w:val="Hyperlink"/>
                <w:noProof/>
                <w:rtl/>
              </w:rPr>
              <w:fldChar w:fldCharType="separate"/>
            </w:r>
            <w:r w:rsidR="00953A85">
              <w:rPr>
                <w:noProof/>
                <w:webHidden/>
              </w:rPr>
              <w:t>4</w:t>
            </w:r>
            <w:r w:rsidR="00953A85">
              <w:rPr>
                <w:rStyle w:val="Hyperlink"/>
                <w:noProof/>
                <w:rtl/>
              </w:rPr>
              <w:fldChar w:fldCharType="end"/>
            </w:r>
          </w:hyperlink>
        </w:p>
        <w:p w14:paraId="42C15F6D" w14:textId="77777777" w:rsidR="00953A85" w:rsidRDefault="00000000" w:rsidP="00953A85">
          <w:pPr>
            <w:pStyle w:val="TOC1"/>
            <w:rPr>
              <w:rFonts w:eastAsiaTheme="minorEastAsia"/>
              <w:noProof/>
            </w:rPr>
          </w:pPr>
          <w:hyperlink w:anchor="_Toc137746801" w:history="1">
            <w:r w:rsidR="00953A85" w:rsidRPr="00BC7FD4">
              <w:rPr>
                <w:rStyle w:val="Hyperlink"/>
                <w:rFonts w:ascii="Times New Roman" w:hAnsi="Times New Roman" w:cs="Times New Roman"/>
                <w:b/>
                <w:bCs/>
                <w:noProof/>
                <w:rtl/>
                <w:lang w:val="en-GB"/>
              </w:rPr>
              <w:t>الفصل الثاني: العضوية</w:t>
            </w:r>
            <w:r w:rsidR="00953A85">
              <w:rPr>
                <w:noProof/>
                <w:webHidden/>
              </w:rPr>
              <w:tab/>
            </w:r>
            <w:r w:rsidR="00953A85">
              <w:rPr>
                <w:rStyle w:val="Hyperlink"/>
                <w:noProof/>
                <w:rtl/>
              </w:rPr>
              <w:fldChar w:fldCharType="begin"/>
            </w:r>
            <w:r w:rsidR="00953A85">
              <w:rPr>
                <w:noProof/>
                <w:webHidden/>
              </w:rPr>
              <w:instrText xml:space="preserve"> PAGEREF _Toc137746801 \h </w:instrText>
            </w:r>
            <w:r w:rsidR="00953A85">
              <w:rPr>
                <w:rStyle w:val="Hyperlink"/>
                <w:noProof/>
                <w:rtl/>
              </w:rPr>
            </w:r>
            <w:r w:rsidR="00953A85">
              <w:rPr>
                <w:rStyle w:val="Hyperlink"/>
                <w:noProof/>
                <w:rtl/>
              </w:rPr>
              <w:fldChar w:fldCharType="separate"/>
            </w:r>
            <w:r w:rsidR="00953A85">
              <w:rPr>
                <w:noProof/>
                <w:webHidden/>
              </w:rPr>
              <w:t>4</w:t>
            </w:r>
            <w:r w:rsidR="00953A85">
              <w:rPr>
                <w:rStyle w:val="Hyperlink"/>
                <w:noProof/>
                <w:rtl/>
              </w:rPr>
              <w:fldChar w:fldCharType="end"/>
            </w:r>
          </w:hyperlink>
        </w:p>
        <w:p w14:paraId="0F76C193" w14:textId="77777777" w:rsidR="00953A85" w:rsidRDefault="00000000" w:rsidP="00953A85">
          <w:pPr>
            <w:pStyle w:val="TOC2"/>
            <w:rPr>
              <w:rFonts w:eastAsiaTheme="minorEastAsia"/>
              <w:noProof/>
            </w:rPr>
          </w:pPr>
          <w:hyperlink w:anchor="_Toc137746802" w:history="1">
            <w:r w:rsidR="00953A85" w:rsidRPr="00BC7FD4">
              <w:rPr>
                <w:rStyle w:val="Hyperlink"/>
                <w:noProof/>
                <w:rtl/>
                <w:lang w:val="en-GB"/>
              </w:rPr>
              <w:t>5.</w:t>
            </w:r>
            <w:r w:rsidR="00953A85">
              <w:rPr>
                <w:rFonts w:eastAsiaTheme="minorEastAsia"/>
                <w:noProof/>
              </w:rPr>
              <w:tab/>
            </w:r>
            <w:r w:rsidR="00953A85" w:rsidRPr="00BC7FD4">
              <w:rPr>
                <w:rStyle w:val="Hyperlink"/>
                <w:noProof/>
                <w:rtl/>
                <w:lang w:val="en-GB"/>
              </w:rPr>
              <w:t>أهلية العضوية</w:t>
            </w:r>
            <w:r w:rsidR="00953A85">
              <w:rPr>
                <w:noProof/>
                <w:webHidden/>
              </w:rPr>
              <w:tab/>
            </w:r>
            <w:r w:rsidR="00953A85">
              <w:rPr>
                <w:rStyle w:val="Hyperlink"/>
                <w:noProof/>
                <w:rtl/>
              </w:rPr>
              <w:fldChar w:fldCharType="begin"/>
            </w:r>
            <w:r w:rsidR="00953A85">
              <w:rPr>
                <w:noProof/>
                <w:webHidden/>
              </w:rPr>
              <w:instrText xml:space="preserve"> PAGEREF _Toc137746802 \h </w:instrText>
            </w:r>
            <w:r w:rsidR="00953A85">
              <w:rPr>
                <w:rStyle w:val="Hyperlink"/>
                <w:noProof/>
                <w:rtl/>
              </w:rPr>
            </w:r>
            <w:r w:rsidR="00953A85">
              <w:rPr>
                <w:rStyle w:val="Hyperlink"/>
                <w:noProof/>
                <w:rtl/>
              </w:rPr>
              <w:fldChar w:fldCharType="separate"/>
            </w:r>
            <w:r w:rsidR="00953A85">
              <w:rPr>
                <w:noProof/>
                <w:webHidden/>
              </w:rPr>
              <w:t>4</w:t>
            </w:r>
            <w:r w:rsidR="00953A85">
              <w:rPr>
                <w:rStyle w:val="Hyperlink"/>
                <w:noProof/>
                <w:rtl/>
              </w:rPr>
              <w:fldChar w:fldCharType="end"/>
            </w:r>
          </w:hyperlink>
        </w:p>
        <w:p w14:paraId="59ECEA3C" w14:textId="77777777" w:rsidR="00953A85" w:rsidRDefault="00000000" w:rsidP="00953A85">
          <w:pPr>
            <w:pStyle w:val="TOC2"/>
            <w:tabs>
              <w:tab w:val="left" w:pos="2615"/>
            </w:tabs>
            <w:rPr>
              <w:rFonts w:eastAsiaTheme="minorEastAsia"/>
              <w:noProof/>
            </w:rPr>
          </w:pPr>
          <w:hyperlink w:anchor="_Toc137746803" w:history="1">
            <w:r w:rsidR="00953A85" w:rsidRPr="00BC7FD4">
              <w:rPr>
                <w:rStyle w:val="Hyperlink"/>
                <w:noProof/>
                <w:rtl/>
                <w:lang w:val="en-GB"/>
              </w:rPr>
              <w:t>6.</w:t>
            </w:r>
            <w:r w:rsidR="00953A85">
              <w:rPr>
                <w:rFonts w:eastAsiaTheme="minorEastAsia"/>
                <w:noProof/>
              </w:rPr>
              <w:tab/>
            </w:r>
            <w:r w:rsidR="00953A85" w:rsidRPr="00BC7FD4">
              <w:rPr>
                <w:rStyle w:val="Hyperlink"/>
                <w:rFonts w:ascii="Times New Roman" w:hAnsi="Times New Roman" w:cs="Times New Roman"/>
                <w:noProof/>
                <w:rtl/>
                <w:lang w:val="en-GB"/>
              </w:rPr>
              <w:t>الانضمام إلى الشبكة والخروج منها</w:t>
            </w:r>
            <w:r w:rsidR="00953A85">
              <w:rPr>
                <w:noProof/>
                <w:webHidden/>
              </w:rPr>
              <w:tab/>
            </w:r>
            <w:r w:rsidR="00953A85">
              <w:rPr>
                <w:rStyle w:val="Hyperlink"/>
                <w:noProof/>
                <w:rtl/>
              </w:rPr>
              <w:fldChar w:fldCharType="begin"/>
            </w:r>
            <w:r w:rsidR="00953A85">
              <w:rPr>
                <w:noProof/>
                <w:webHidden/>
              </w:rPr>
              <w:instrText xml:space="preserve"> PAGEREF _Toc137746803 \h </w:instrText>
            </w:r>
            <w:r w:rsidR="00953A85">
              <w:rPr>
                <w:rStyle w:val="Hyperlink"/>
                <w:noProof/>
                <w:rtl/>
              </w:rPr>
            </w:r>
            <w:r w:rsidR="00953A85">
              <w:rPr>
                <w:rStyle w:val="Hyperlink"/>
                <w:noProof/>
                <w:rtl/>
              </w:rPr>
              <w:fldChar w:fldCharType="separate"/>
            </w:r>
            <w:r w:rsidR="00953A85">
              <w:rPr>
                <w:noProof/>
                <w:webHidden/>
              </w:rPr>
              <w:t>5</w:t>
            </w:r>
            <w:r w:rsidR="00953A85">
              <w:rPr>
                <w:rStyle w:val="Hyperlink"/>
                <w:noProof/>
                <w:rtl/>
              </w:rPr>
              <w:fldChar w:fldCharType="end"/>
            </w:r>
          </w:hyperlink>
        </w:p>
        <w:p w14:paraId="70E2E4B9" w14:textId="77777777" w:rsidR="00953A85" w:rsidRDefault="00000000" w:rsidP="00953A85">
          <w:pPr>
            <w:pStyle w:val="TOC2"/>
            <w:rPr>
              <w:rFonts w:eastAsiaTheme="minorEastAsia"/>
              <w:noProof/>
            </w:rPr>
          </w:pPr>
          <w:hyperlink w:anchor="_Toc137746804" w:history="1">
            <w:r w:rsidR="00953A85" w:rsidRPr="00BC7FD4">
              <w:rPr>
                <w:rStyle w:val="Hyperlink"/>
                <w:noProof/>
                <w:rtl/>
                <w:lang w:val="en-GB"/>
              </w:rPr>
              <w:t>7.</w:t>
            </w:r>
            <w:r w:rsidR="00953A85">
              <w:rPr>
                <w:rFonts w:eastAsiaTheme="minorEastAsia"/>
                <w:noProof/>
              </w:rPr>
              <w:tab/>
            </w:r>
            <w:r w:rsidR="00953A85" w:rsidRPr="00BC7FD4">
              <w:rPr>
                <w:rStyle w:val="Hyperlink"/>
                <w:noProof/>
                <w:rtl/>
                <w:lang w:val="en-GB"/>
              </w:rPr>
              <w:t>امتيازات العضوية</w:t>
            </w:r>
            <w:r w:rsidR="00953A85">
              <w:rPr>
                <w:noProof/>
                <w:webHidden/>
              </w:rPr>
              <w:tab/>
            </w:r>
            <w:r w:rsidR="00953A85">
              <w:rPr>
                <w:rStyle w:val="Hyperlink"/>
                <w:noProof/>
                <w:rtl/>
              </w:rPr>
              <w:fldChar w:fldCharType="begin"/>
            </w:r>
            <w:r w:rsidR="00953A85">
              <w:rPr>
                <w:noProof/>
                <w:webHidden/>
              </w:rPr>
              <w:instrText xml:space="preserve"> PAGEREF _Toc137746804 \h </w:instrText>
            </w:r>
            <w:r w:rsidR="00953A85">
              <w:rPr>
                <w:rStyle w:val="Hyperlink"/>
                <w:noProof/>
                <w:rtl/>
              </w:rPr>
            </w:r>
            <w:r w:rsidR="00953A85">
              <w:rPr>
                <w:rStyle w:val="Hyperlink"/>
                <w:noProof/>
                <w:rtl/>
              </w:rPr>
              <w:fldChar w:fldCharType="separate"/>
            </w:r>
            <w:r w:rsidR="00953A85">
              <w:rPr>
                <w:noProof/>
                <w:webHidden/>
              </w:rPr>
              <w:t>5</w:t>
            </w:r>
            <w:r w:rsidR="00953A85">
              <w:rPr>
                <w:rStyle w:val="Hyperlink"/>
                <w:noProof/>
                <w:rtl/>
              </w:rPr>
              <w:fldChar w:fldCharType="end"/>
            </w:r>
          </w:hyperlink>
        </w:p>
        <w:p w14:paraId="4B6D80BF" w14:textId="77777777" w:rsidR="00953A85" w:rsidRDefault="00000000" w:rsidP="00953A85">
          <w:pPr>
            <w:pStyle w:val="TOC2"/>
            <w:rPr>
              <w:rFonts w:eastAsiaTheme="minorEastAsia"/>
              <w:noProof/>
            </w:rPr>
          </w:pPr>
          <w:hyperlink w:anchor="_Toc137746805" w:history="1">
            <w:r w:rsidR="00953A85" w:rsidRPr="00BC7FD4">
              <w:rPr>
                <w:rStyle w:val="Hyperlink"/>
                <w:noProof/>
                <w:rtl/>
                <w:lang w:val="en-GB"/>
              </w:rPr>
              <w:t>8.</w:t>
            </w:r>
            <w:r w:rsidR="00953A85">
              <w:rPr>
                <w:rFonts w:eastAsiaTheme="minorEastAsia"/>
                <w:noProof/>
              </w:rPr>
              <w:tab/>
            </w:r>
            <w:r w:rsidR="00953A85" w:rsidRPr="00BC7FD4">
              <w:rPr>
                <w:rStyle w:val="Hyperlink"/>
                <w:noProof/>
                <w:rtl/>
                <w:lang w:val="en-GB"/>
              </w:rPr>
              <w:t>مسؤوليات الأعضاء</w:t>
            </w:r>
            <w:r w:rsidR="00953A85">
              <w:rPr>
                <w:noProof/>
                <w:webHidden/>
              </w:rPr>
              <w:tab/>
            </w:r>
            <w:r w:rsidR="00953A85">
              <w:rPr>
                <w:rStyle w:val="Hyperlink"/>
                <w:noProof/>
                <w:rtl/>
              </w:rPr>
              <w:fldChar w:fldCharType="begin"/>
            </w:r>
            <w:r w:rsidR="00953A85">
              <w:rPr>
                <w:noProof/>
                <w:webHidden/>
              </w:rPr>
              <w:instrText xml:space="preserve"> PAGEREF _Toc137746805 \h </w:instrText>
            </w:r>
            <w:r w:rsidR="00953A85">
              <w:rPr>
                <w:rStyle w:val="Hyperlink"/>
                <w:noProof/>
                <w:rtl/>
              </w:rPr>
            </w:r>
            <w:r w:rsidR="00953A85">
              <w:rPr>
                <w:rStyle w:val="Hyperlink"/>
                <w:noProof/>
                <w:rtl/>
              </w:rPr>
              <w:fldChar w:fldCharType="separate"/>
            </w:r>
            <w:r w:rsidR="00953A85">
              <w:rPr>
                <w:noProof/>
                <w:webHidden/>
              </w:rPr>
              <w:t>6</w:t>
            </w:r>
            <w:r w:rsidR="00953A85">
              <w:rPr>
                <w:rStyle w:val="Hyperlink"/>
                <w:noProof/>
                <w:rtl/>
              </w:rPr>
              <w:fldChar w:fldCharType="end"/>
            </w:r>
          </w:hyperlink>
        </w:p>
        <w:p w14:paraId="42F0FCD3" w14:textId="77777777" w:rsidR="00953A85" w:rsidRDefault="00000000" w:rsidP="00953A85">
          <w:pPr>
            <w:pStyle w:val="TOC1"/>
            <w:rPr>
              <w:rFonts w:eastAsiaTheme="minorEastAsia"/>
              <w:noProof/>
            </w:rPr>
          </w:pPr>
          <w:hyperlink w:anchor="_Toc137746806" w:history="1">
            <w:r w:rsidR="00953A85" w:rsidRPr="00BC7FD4">
              <w:rPr>
                <w:rStyle w:val="Hyperlink"/>
                <w:rFonts w:ascii="Times New Roman" w:hAnsi="Times New Roman" w:cs="Times New Roman"/>
                <w:b/>
                <w:bCs/>
                <w:noProof/>
                <w:rtl/>
                <w:lang w:val="en-GB"/>
              </w:rPr>
              <w:t>الفصل الثالث: هيكل الشبكة</w:t>
            </w:r>
            <w:r w:rsidR="00953A85">
              <w:rPr>
                <w:noProof/>
                <w:webHidden/>
              </w:rPr>
              <w:tab/>
            </w:r>
            <w:r w:rsidR="00953A85">
              <w:rPr>
                <w:rStyle w:val="Hyperlink"/>
                <w:noProof/>
                <w:rtl/>
              </w:rPr>
              <w:fldChar w:fldCharType="begin"/>
            </w:r>
            <w:r w:rsidR="00953A85">
              <w:rPr>
                <w:noProof/>
                <w:webHidden/>
              </w:rPr>
              <w:instrText xml:space="preserve"> PAGEREF _Toc137746806 \h </w:instrText>
            </w:r>
            <w:r w:rsidR="00953A85">
              <w:rPr>
                <w:rStyle w:val="Hyperlink"/>
                <w:noProof/>
                <w:rtl/>
              </w:rPr>
            </w:r>
            <w:r w:rsidR="00953A85">
              <w:rPr>
                <w:rStyle w:val="Hyperlink"/>
                <w:noProof/>
                <w:rtl/>
              </w:rPr>
              <w:fldChar w:fldCharType="separate"/>
            </w:r>
            <w:r w:rsidR="00953A85">
              <w:rPr>
                <w:noProof/>
                <w:webHidden/>
              </w:rPr>
              <w:t>6</w:t>
            </w:r>
            <w:r w:rsidR="00953A85">
              <w:rPr>
                <w:rStyle w:val="Hyperlink"/>
                <w:noProof/>
                <w:rtl/>
              </w:rPr>
              <w:fldChar w:fldCharType="end"/>
            </w:r>
          </w:hyperlink>
        </w:p>
        <w:p w14:paraId="321FF189" w14:textId="77777777" w:rsidR="00953A85" w:rsidRDefault="00000000" w:rsidP="00953A85">
          <w:pPr>
            <w:pStyle w:val="TOC2"/>
            <w:rPr>
              <w:rFonts w:eastAsiaTheme="minorEastAsia"/>
              <w:noProof/>
            </w:rPr>
          </w:pPr>
          <w:hyperlink w:anchor="_Toc137746807" w:history="1">
            <w:r w:rsidR="00953A85" w:rsidRPr="00BC7FD4">
              <w:rPr>
                <w:rStyle w:val="Hyperlink"/>
                <w:noProof/>
                <w:rtl/>
                <w:lang w:val="en-GB"/>
              </w:rPr>
              <w:t>9.</w:t>
            </w:r>
            <w:r w:rsidR="00953A85">
              <w:rPr>
                <w:rFonts w:eastAsiaTheme="minorEastAsia"/>
                <w:noProof/>
              </w:rPr>
              <w:tab/>
            </w:r>
            <w:r w:rsidR="00953A85" w:rsidRPr="00BC7FD4">
              <w:rPr>
                <w:rStyle w:val="Hyperlink"/>
                <w:noProof/>
                <w:rtl/>
                <w:lang w:val="en-GB"/>
              </w:rPr>
              <w:t>أجهزة الشبكة</w:t>
            </w:r>
            <w:r w:rsidR="00953A85">
              <w:rPr>
                <w:noProof/>
                <w:webHidden/>
              </w:rPr>
              <w:tab/>
            </w:r>
            <w:r w:rsidR="00953A85">
              <w:rPr>
                <w:rStyle w:val="Hyperlink"/>
                <w:noProof/>
                <w:rtl/>
              </w:rPr>
              <w:fldChar w:fldCharType="begin"/>
            </w:r>
            <w:r w:rsidR="00953A85">
              <w:rPr>
                <w:noProof/>
                <w:webHidden/>
              </w:rPr>
              <w:instrText xml:space="preserve"> PAGEREF _Toc137746807 \h </w:instrText>
            </w:r>
            <w:r w:rsidR="00953A85">
              <w:rPr>
                <w:rStyle w:val="Hyperlink"/>
                <w:noProof/>
                <w:rtl/>
              </w:rPr>
            </w:r>
            <w:r w:rsidR="00953A85">
              <w:rPr>
                <w:rStyle w:val="Hyperlink"/>
                <w:noProof/>
                <w:rtl/>
              </w:rPr>
              <w:fldChar w:fldCharType="separate"/>
            </w:r>
            <w:r w:rsidR="00953A85">
              <w:rPr>
                <w:noProof/>
                <w:webHidden/>
              </w:rPr>
              <w:t>6</w:t>
            </w:r>
            <w:r w:rsidR="00953A85">
              <w:rPr>
                <w:rStyle w:val="Hyperlink"/>
                <w:noProof/>
                <w:rtl/>
              </w:rPr>
              <w:fldChar w:fldCharType="end"/>
            </w:r>
          </w:hyperlink>
        </w:p>
        <w:p w14:paraId="0E81E82B" w14:textId="77777777" w:rsidR="00953A85" w:rsidRDefault="00000000" w:rsidP="00953A85">
          <w:pPr>
            <w:pStyle w:val="TOC1"/>
            <w:rPr>
              <w:rFonts w:eastAsiaTheme="minorEastAsia"/>
              <w:noProof/>
            </w:rPr>
          </w:pPr>
          <w:hyperlink w:anchor="_Toc137746808" w:history="1">
            <w:r w:rsidR="00953A85" w:rsidRPr="00BC7FD4">
              <w:rPr>
                <w:rStyle w:val="Hyperlink"/>
                <w:rFonts w:ascii="Times New Roman" w:hAnsi="Times New Roman" w:cs="Times New Roman"/>
                <w:b/>
                <w:bCs/>
                <w:noProof/>
                <w:rtl/>
                <w:lang w:val="en-GB"/>
              </w:rPr>
              <w:t>الفصل الرابع: الجمعية العامة</w:t>
            </w:r>
            <w:r w:rsidR="00953A85">
              <w:rPr>
                <w:noProof/>
                <w:webHidden/>
              </w:rPr>
              <w:tab/>
            </w:r>
            <w:r w:rsidR="00953A85">
              <w:rPr>
                <w:rStyle w:val="Hyperlink"/>
                <w:noProof/>
                <w:rtl/>
              </w:rPr>
              <w:fldChar w:fldCharType="begin"/>
            </w:r>
            <w:r w:rsidR="00953A85">
              <w:rPr>
                <w:noProof/>
                <w:webHidden/>
              </w:rPr>
              <w:instrText xml:space="preserve"> PAGEREF _Toc137746808 \h </w:instrText>
            </w:r>
            <w:r w:rsidR="00953A85">
              <w:rPr>
                <w:rStyle w:val="Hyperlink"/>
                <w:noProof/>
                <w:rtl/>
              </w:rPr>
            </w:r>
            <w:r w:rsidR="00953A85">
              <w:rPr>
                <w:rStyle w:val="Hyperlink"/>
                <w:noProof/>
                <w:rtl/>
              </w:rPr>
              <w:fldChar w:fldCharType="separate"/>
            </w:r>
            <w:r w:rsidR="00953A85">
              <w:rPr>
                <w:noProof/>
                <w:webHidden/>
              </w:rPr>
              <w:t>6</w:t>
            </w:r>
            <w:r w:rsidR="00953A85">
              <w:rPr>
                <w:rStyle w:val="Hyperlink"/>
                <w:noProof/>
                <w:rtl/>
              </w:rPr>
              <w:fldChar w:fldCharType="end"/>
            </w:r>
          </w:hyperlink>
        </w:p>
        <w:p w14:paraId="28B47378" w14:textId="77777777" w:rsidR="00953A85" w:rsidRDefault="00000000" w:rsidP="00953A85">
          <w:pPr>
            <w:pStyle w:val="TOC2"/>
            <w:rPr>
              <w:rFonts w:eastAsiaTheme="minorEastAsia"/>
              <w:noProof/>
            </w:rPr>
          </w:pPr>
          <w:hyperlink w:anchor="_Toc137746809" w:history="1">
            <w:r w:rsidR="00953A85" w:rsidRPr="00BC7FD4">
              <w:rPr>
                <w:rStyle w:val="Hyperlink"/>
                <w:noProof/>
                <w:rtl/>
                <w:lang w:val="en-GB"/>
              </w:rPr>
              <w:t>10.</w:t>
            </w:r>
            <w:r w:rsidR="00953A85">
              <w:rPr>
                <w:rFonts w:eastAsiaTheme="minorEastAsia"/>
                <w:noProof/>
              </w:rPr>
              <w:tab/>
            </w:r>
            <w:r w:rsidR="00953A85" w:rsidRPr="00BC7FD4">
              <w:rPr>
                <w:rStyle w:val="Hyperlink"/>
                <w:noProof/>
                <w:rtl/>
                <w:lang w:val="en-GB"/>
              </w:rPr>
              <w:t>الجمعية العامة</w:t>
            </w:r>
            <w:r w:rsidR="00953A85">
              <w:rPr>
                <w:noProof/>
                <w:webHidden/>
              </w:rPr>
              <w:tab/>
            </w:r>
            <w:r w:rsidR="00953A85">
              <w:rPr>
                <w:rStyle w:val="Hyperlink"/>
                <w:noProof/>
                <w:rtl/>
              </w:rPr>
              <w:fldChar w:fldCharType="begin"/>
            </w:r>
            <w:r w:rsidR="00953A85">
              <w:rPr>
                <w:noProof/>
                <w:webHidden/>
              </w:rPr>
              <w:instrText xml:space="preserve"> PAGEREF _Toc137746809 \h </w:instrText>
            </w:r>
            <w:r w:rsidR="00953A85">
              <w:rPr>
                <w:rStyle w:val="Hyperlink"/>
                <w:noProof/>
                <w:rtl/>
              </w:rPr>
            </w:r>
            <w:r w:rsidR="00953A85">
              <w:rPr>
                <w:rStyle w:val="Hyperlink"/>
                <w:noProof/>
                <w:rtl/>
              </w:rPr>
              <w:fldChar w:fldCharType="separate"/>
            </w:r>
            <w:r w:rsidR="00953A85">
              <w:rPr>
                <w:noProof/>
                <w:webHidden/>
              </w:rPr>
              <w:t>6</w:t>
            </w:r>
            <w:r w:rsidR="00953A85">
              <w:rPr>
                <w:rStyle w:val="Hyperlink"/>
                <w:noProof/>
                <w:rtl/>
              </w:rPr>
              <w:fldChar w:fldCharType="end"/>
            </w:r>
          </w:hyperlink>
        </w:p>
        <w:p w14:paraId="2DBE7EC3" w14:textId="77777777" w:rsidR="00953A85" w:rsidRDefault="00000000" w:rsidP="00953A85">
          <w:pPr>
            <w:pStyle w:val="TOC2"/>
            <w:tabs>
              <w:tab w:val="left" w:pos="2466"/>
            </w:tabs>
            <w:rPr>
              <w:rFonts w:eastAsiaTheme="minorEastAsia"/>
              <w:noProof/>
            </w:rPr>
          </w:pPr>
          <w:hyperlink w:anchor="_Toc137746810" w:history="1">
            <w:r w:rsidR="00953A85" w:rsidRPr="00BC7FD4">
              <w:rPr>
                <w:rStyle w:val="Hyperlink"/>
                <w:noProof/>
                <w:rtl/>
                <w:lang w:val="en-GB"/>
              </w:rPr>
              <w:t>11.</w:t>
            </w:r>
            <w:r w:rsidR="00953A85">
              <w:rPr>
                <w:rFonts w:eastAsiaTheme="minorEastAsia"/>
                <w:noProof/>
              </w:rPr>
              <w:tab/>
            </w:r>
            <w:r w:rsidR="00953A85" w:rsidRPr="00BC7FD4">
              <w:rPr>
                <w:rStyle w:val="Hyperlink"/>
                <w:rFonts w:cs="Times New Roman"/>
                <w:noProof/>
                <w:rtl/>
                <w:lang w:val="en-GB"/>
              </w:rPr>
              <w:t>الاجتماعات وإجراءات التصويت</w:t>
            </w:r>
            <w:r w:rsidR="00953A85">
              <w:rPr>
                <w:noProof/>
                <w:webHidden/>
              </w:rPr>
              <w:tab/>
            </w:r>
            <w:r w:rsidR="00953A85">
              <w:rPr>
                <w:rStyle w:val="Hyperlink"/>
                <w:noProof/>
                <w:rtl/>
              </w:rPr>
              <w:fldChar w:fldCharType="begin"/>
            </w:r>
            <w:r w:rsidR="00953A85">
              <w:rPr>
                <w:noProof/>
                <w:webHidden/>
              </w:rPr>
              <w:instrText xml:space="preserve"> PAGEREF _Toc137746810 \h </w:instrText>
            </w:r>
            <w:r w:rsidR="00953A85">
              <w:rPr>
                <w:rStyle w:val="Hyperlink"/>
                <w:noProof/>
                <w:rtl/>
              </w:rPr>
            </w:r>
            <w:r w:rsidR="00953A85">
              <w:rPr>
                <w:rStyle w:val="Hyperlink"/>
                <w:noProof/>
                <w:rtl/>
              </w:rPr>
              <w:fldChar w:fldCharType="separate"/>
            </w:r>
            <w:r w:rsidR="00953A85">
              <w:rPr>
                <w:noProof/>
                <w:webHidden/>
              </w:rPr>
              <w:t>7</w:t>
            </w:r>
            <w:r w:rsidR="00953A85">
              <w:rPr>
                <w:rStyle w:val="Hyperlink"/>
                <w:noProof/>
                <w:rtl/>
              </w:rPr>
              <w:fldChar w:fldCharType="end"/>
            </w:r>
          </w:hyperlink>
        </w:p>
        <w:p w14:paraId="0011D337" w14:textId="77777777" w:rsidR="00953A85" w:rsidRDefault="00000000" w:rsidP="00953A85">
          <w:pPr>
            <w:pStyle w:val="TOC1"/>
            <w:rPr>
              <w:rFonts w:eastAsiaTheme="minorEastAsia"/>
              <w:noProof/>
            </w:rPr>
          </w:pPr>
          <w:hyperlink w:anchor="_Toc137746811" w:history="1">
            <w:r w:rsidR="00953A85" w:rsidRPr="00BC7FD4">
              <w:rPr>
                <w:rStyle w:val="Hyperlink"/>
                <w:rFonts w:ascii="Times New Roman" w:hAnsi="Times New Roman" w:cs="Times New Roman"/>
                <w:b/>
                <w:bCs/>
                <w:noProof/>
                <w:rtl/>
                <w:lang w:val="en-GB"/>
              </w:rPr>
              <w:t>الفصل الخامس: مجلس الإدارة</w:t>
            </w:r>
            <w:r w:rsidR="00953A85">
              <w:rPr>
                <w:noProof/>
                <w:webHidden/>
              </w:rPr>
              <w:tab/>
            </w:r>
            <w:r w:rsidR="00953A85">
              <w:rPr>
                <w:rStyle w:val="Hyperlink"/>
                <w:noProof/>
                <w:rtl/>
              </w:rPr>
              <w:fldChar w:fldCharType="begin"/>
            </w:r>
            <w:r w:rsidR="00953A85">
              <w:rPr>
                <w:noProof/>
                <w:webHidden/>
              </w:rPr>
              <w:instrText xml:space="preserve"> PAGEREF _Toc137746811 \h </w:instrText>
            </w:r>
            <w:r w:rsidR="00953A85">
              <w:rPr>
                <w:rStyle w:val="Hyperlink"/>
                <w:noProof/>
                <w:rtl/>
              </w:rPr>
            </w:r>
            <w:r w:rsidR="00953A85">
              <w:rPr>
                <w:rStyle w:val="Hyperlink"/>
                <w:noProof/>
                <w:rtl/>
              </w:rPr>
              <w:fldChar w:fldCharType="separate"/>
            </w:r>
            <w:r w:rsidR="00953A85">
              <w:rPr>
                <w:noProof/>
                <w:webHidden/>
              </w:rPr>
              <w:t>7</w:t>
            </w:r>
            <w:r w:rsidR="00953A85">
              <w:rPr>
                <w:rStyle w:val="Hyperlink"/>
                <w:noProof/>
                <w:rtl/>
              </w:rPr>
              <w:fldChar w:fldCharType="end"/>
            </w:r>
          </w:hyperlink>
        </w:p>
        <w:p w14:paraId="46E08653" w14:textId="77777777" w:rsidR="00953A85" w:rsidRDefault="00000000" w:rsidP="00953A85">
          <w:pPr>
            <w:pStyle w:val="TOC2"/>
            <w:rPr>
              <w:rFonts w:eastAsiaTheme="minorEastAsia"/>
              <w:noProof/>
            </w:rPr>
          </w:pPr>
          <w:hyperlink w:anchor="_Toc137746812" w:history="1">
            <w:r w:rsidR="00953A85" w:rsidRPr="00BC7FD4">
              <w:rPr>
                <w:rStyle w:val="Hyperlink"/>
                <w:noProof/>
                <w:rtl/>
                <w:lang w:val="en-GB"/>
              </w:rPr>
              <w:t>12.</w:t>
            </w:r>
            <w:r w:rsidR="00953A85">
              <w:rPr>
                <w:rFonts w:eastAsiaTheme="minorEastAsia"/>
                <w:noProof/>
              </w:rPr>
              <w:tab/>
            </w:r>
            <w:r w:rsidR="00953A85" w:rsidRPr="00BC7FD4">
              <w:rPr>
                <w:rStyle w:val="Hyperlink"/>
                <w:noProof/>
                <w:rtl/>
                <w:lang w:val="en-GB" w:bidi="ar-YE"/>
              </w:rPr>
              <w:t>التشكيل الإداري</w:t>
            </w:r>
            <w:r w:rsidR="00953A85">
              <w:rPr>
                <w:noProof/>
                <w:webHidden/>
              </w:rPr>
              <w:tab/>
            </w:r>
            <w:r w:rsidR="00953A85">
              <w:rPr>
                <w:rStyle w:val="Hyperlink"/>
                <w:noProof/>
                <w:rtl/>
              </w:rPr>
              <w:fldChar w:fldCharType="begin"/>
            </w:r>
            <w:r w:rsidR="00953A85">
              <w:rPr>
                <w:noProof/>
                <w:webHidden/>
              </w:rPr>
              <w:instrText xml:space="preserve"> PAGEREF _Toc137746812 \h </w:instrText>
            </w:r>
            <w:r w:rsidR="00953A85">
              <w:rPr>
                <w:rStyle w:val="Hyperlink"/>
                <w:noProof/>
                <w:rtl/>
              </w:rPr>
            </w:r>
            <w:r w:rsidR="00953A85">
              <w:rPr>
                <w:rStyle w:val="Hyperlink"/>
                <w:noProof/>
                <w:rtl/>
              </w:rPr>
              <w:fldChar w:fldCharType="separate"/>
            </w:r>
            <w:r w:rsidR="00953A85">
              <w:rPr>
                <w:noProof/>
                <w:webHidden/>
              </w:rPr>
              <w:t>7</w:t>
            </w:r>
            <w:r w:rsidR="00953A85">
              <w:rPr>
                <w:rStyle w:val="Hyperlink"/>
                <w:noProof/>
                <w:rtl/>
              </w:rPr>
              <w:fldChar w:fldCharType="end"/>
            </w:r>
          </w:hyperlink>
        </w:p>
        <w:p w14:paraId="2E8DF17A" w14:textId="77777777" w:rsidR="00953A85" w:rsidRDefault="00000000" w:rsidP="00953A85">
          <w:pPr>
            <w:pStyle w:val="TOC2"/>
            <w:tabs>
              <w:tab w:val="left" w:pos="2204"/>
            </w:tabs>
            <w:rPr>
              <w:rFonts w:eastAsiaTheme="minorEastAsia"/>
              <w:noProof/>
            </w:rPr>
          </w:pPr>
          <w:hyperlink w:anchor="_Toc137746813" w:history="1">
            <w:r w:rsidR="00953A85" w:rsidRPr="00BC7FD4">
              <w:rPr>
                <w:rStyle w:val="Hyperlink"/>
                <w:noProof/>
                <w:rtl/>
                <w:lang w:val="en-GB"/>
              </w:rPr>
              <w:t>13.</w:t>
            </w:r>
            <w:r w:rsidR="00953A85">
              <w:rPr>
                <w:rFonts w:eastAsiaTheme="minorEastAsia"/>
                <w:noProof/>
              </w:rPr>
              <w:tab/>
            </w:r>
            <w:r w:rsidR="00953A85" w:rsidRPr="00BC7FD4">
              <w:rPr>
                <w:rStyle w:val="Hyperlink"/>
                <w:noProof/>
                <w:rtl/>
                <w:lang w:val="en-GB" w:bidi="ar-YE"/>
              </w:rPr>
              <w:t>اختيار أعضاء مجلس الإدارة</w:t>
            </w:r>
            <w:r w:rsidR="00953A85">
              <w:rPr>
                <w:noProof/>
                <w:webHidden/>
              </w:rPr>
              <w:tab/>
            </w:r>
            <w:r w:rsidR="00953A85">
              <w:rPr>
                <w:rStyle w:val="Hyperlink"/>
                <w:noProof/>
                <w:rtl/>
              </w:rPr>
              <w:fldChar w:fldCharType="begin"/>
            </w:r>
            <w:r w:rsidR="00953A85">
              <w:rPr>
                <w:noProof/>
                <w:webHidden/>
              </w:rPr>
              <w:instrText xml:space="preserve"> PAGEREF _Toc137746813 \h </w:instrText>
            </w:r>
            <w:r w:rsidR="00953A85">
              <w:rPr>
                <w:rStyle w:val="Hyperlink"/>
                <w:noProof/>
                <w:rtl/>
              </w:rPr>
            </w:r>
            <w:r w:rsidR="00953A85">
              <w:rPr>
                <w:rStyle w:val="Hyperlink"/>
                <w:noProof/>
                <w:rtl/>
              </w:rPr>
              <w:fldChar w:fldCharType="separate"/>
            </w:r>
            <w:r w:rsidR="00953A85">
              <w:rPr>
                <w:noProof/>
                <w:webHidden/>
              </w:rPr>
              <w:t>8</w:t>
            </w:r>
            <w:r w:rsidR="00953A85">
              <w:rPr>
                <w:rStyle w:val="Hyperlink"/>
                <w:noProof/>
                <w:rtl/>
              </w:rPr>
              <w:fldChar w:fldCharType="end"/>
            </w:r>
          </w:hyperlink>
        </w:p>
        <w:p w14:paraId="167595D6" w14:textId="77777777" w:rsidR="00953A85" w:rsidRDefault="00000000" w:rsidP="00953A85">
          <w:pPr>
            <w:pStyle w:val="TOC2"/>
            <w:rPr>
              <w:rFonts w:eastAsiaTheme="minorEastAsia"/>
              <w:noProof/>
            </w:rPr>
          </w:pPr>
          <w:hyperlink w:anchor="_Toc137746814" w:history="1">
            <w:r w:rsidR="00953A85" w:rsidRPr="00BC7FD4">
              <w:rPr>
                <w:rStyle w:val="Hyperlink"/>
                <w:noProof/>
                <w:rtl/>
                <w:lang w:val="en-GB"/>
              </w:rPr>
              <w:t>14.</w:t>
            </w:r>
            <w:r w:rsidR="00953A85">
              <w:rPr>
                <w:rFonts w:eastAsiaTheme="minorEastAsia"/>
                <w:noProof/>
              </w:rPr>
              <w:tab/>
            </w:r>
            <w:r w:rsidR="00953A85" w:rsidRPr="00BC7FD4">
              <w:rPr>
                <w:rStyle w:val="Hyperlink"/>
                <w:noProof/>
                <w:rtl/>
                <w:lang w:val="en-GB" w:bidi="ar-YE"/>
              </w:rPr>
              <w:t>الوظائف الشاغرة والإقالة</w:t>
            </w:r>
            <w:r w:rsidR="00953A85">
              <w:rPr>
                <w:noProof/>
                <w:webHidden/>
              </w:rPr>
              <w:tab/>
            </w:r>
            <w:r w:rsidR="00953A85">
              <w:rPr>
                <w:rStyle w:val="Hyperlink"/>
                <w:noProof/>
                <w:rtl/>
              </w:rPr>
              <w:fldChar w:fldCharType="begin"/>
            </w:r>
            <w:r w:rsidR="00953A85">
              <w:rPr>
                <w:noProof/>
                <w:webHidden/>
              </w:rPr>
              <w:instrText xml:space="preserve"> PAGEREF _Toc137746814 \h </w:instrText>
            </w:r>
            <w:r w:rsidR="00953A85">
              <w:rPr>
                <w:rStyle w:val="Hyperlink"/>
                <w:noProof/>
                <w:rtl/>
              </w:rPr>
            </w:r>
            <w:r w:rsidR="00953A85">
              <w:rPr>
                <w:rStyle w:val="Hyperlink"/>
                <w:noProof/>
                <w:rtl/>
              </w:rPr>
              <w:fldChar w:fldCharType="separate"/>
            </w:r>
            <w:r w:rsidR="00953A85">
              <w:rPr>
                <w:noProof/>
                <w:webHidden/>
              </w:rPr>
              <w:t>8</w:t>
            </w:r>
            <w:r w:rsidR="00953A85">
              <w:rPr>
                <w:rStyle w:val="Hyperlink"/>
                <w:noProof/>
                <w:rtl/>
              </w:rPr>
              <w:fldChar w:fldCharType="end"/>
            </w:r>
          </w:hyperlink>
        </w:p>
        <w:p w14:paraId="3801F548" w14:textId="77777777" w:rsidR="00953A85" w:rsidRDefault="00000000" w:rsidP="00953A85">
          <w:pPr>
            <w:pStyle w:val="TOC2"/>
            <w:rPr>
              <w:rFonts w:eastAsiaTheme="minorEastAsia"/>
              <w:noProof/>
            </w:rPr>
          </w:pPr>
          <w:hyperlink w:anchor="_Toc137746815" w:history="1">
            <w:r w:rsidR="00953A85" w:rsidRPr="00BC7FD4">
              <w:rPr>
                <w:rStyle w:val="Hyperlink"/>
                <w:noProof/>
                <w:rtl/>
                <w:lang w:val="en-GB"/>
              </w:rPr>
              <w:t>15.</w:t>
            </w:r>
            <w:r w:rsidR="00953A85">
              <w:rPr>
                <w:rFonts w:eastAsiaTheme="minorEastAsia"/>
                <w:noProof/>
              </w:rPr>
              <w:tab/>
            </w:r>
            <w:r w:rsidR="00953A85" w:rsidRPr="00BC7FD4">
              <w:rPr>
                <w:rStyle w:val="Hyperlink"/>
                <w:noProof/>
                <w:rtl/>
                <w:lang w:val="en-GB"/>
              </w:rPr>
              <w:t>السلطات والمسؤوليات</w:t>
            </w:r>
            <w:r w:rsidR="00953A85">
              <w:rPr>
                <w:noProof/>
                <w:webHidden/>
              </w:rPr>
              <w:tab/>
            </w:r>
            <w:r w:rsidR="00953A85">
              <w:rPr>
                <w:rStyle w:val="Hyperlink"/>
                <w:noProof/>
                <w:rtl/>
              </w:rPr>
              <w:fldChar w:fldCharType="begin"/>
            </w:r>
            <w:r w:rsidR="00953A85">
              <w:rPr>
                <w:noProof/>
                <w:webHidden/>
              </w:rPr>
              <w:instrText xml:space="preserve"> PAGEREF _Toc137746815 \h </w:instrText>
            </w:r>
            <w:r w:rsidR="00953A85">
              <w:rPr>
                <w:rStyle w:val="Hyperlink"/>
                <w:noProof/>
                <w:rtl/>
              </w:rPr>
            </w:r>
            <w:r w:rsidR="00953A85">
              <w:rPr>
                <w:rStyle w:val="Hyperlink"/>
                <w:noProof/>
                <w:rtl/>
              </w:rPr>
              <w:fldChar w:fldCharType="separate"/>
            </w:r>
            <w:r w:rsidR="00953A85">
              <w:rPr>
                <w:noProof/>
                <w:webHidden/>
              </w:rPr>
              <w:t>9</w:t>
            </w:r>
            <w:r w:rsidR="00953A85">
              <w:rPr>
                <w:rStyle w:val="Hyperlink"/>
                <w:noProof/>
                <w:rtl/>
              </w:rPr>
              <w:fldChar w:fldCharType="end"/>
            </w:r>
          </w:hyperlink>
        </w:p>
        <w:p w14:paraId="3E2B8A06" w14:textId="77777777" w:rsidR="00953A85" w:rsidRDefault="00000000" w:rsidP="00953A85">
          <w:pPr>
            <w:pStyle w:val="TOC2"/>
            <w:rPr>
              <w:rFonts w:eastAsiaTheme="minorEastAsia"/>
              <w:noProof/>
            </w:rPr>
          </w:pPr>
          <w:hyperlink w:anchor="_Toc137746816" w:history="1">
            <w:r w:rsidR="00953A85" w:rsidRPr="00BC7FD4">
              <w:rPr>
                <w:rStyle w:val="Hyperlink"/>
                <w:noProof/>
                <w:rtl/>
                <w:lang w:val="en-GB"/>
              </w:rPr>
              <w:t>16.</w:t>
            </w:r>
            <w:r w:rsidR="00953A85">
              <w:rPr>
                <w:rFonts w:eastAsiaTheme="minorEastAsia"/>
                <w:noProof/>
              </w:rPr>
              <w:tab/>
            </w:r>
            <w:r w:rsidR="00953A85" w:rsidRPr="00BC7FD4">
              <w:rPr>
                <w:rStyle w:val="Hyperlink"/>
                <w:noProof/>
                <w:rtl/>
                <w:lang w:val="en-GB"/>
              </w:rPr>
              <w:t>الاجتماعات</w:t>
            </w:r>
            <w:r w:rsidR="00953A85">
              <w:rPr>
                <w:noProof/>
                <w:webHidden/>
              </w:rPr>
              <w:tab/>
            </w:r>
            <w:r w:rsidR="00953A85">
              <w:rPr>
                <w:rStyle w:val="Hyperlink"/>
                <w:noProof/>
                <w:rtl/>
              </w:rPr>
              <w:fldChar w:fldCharType="begin"/>
            </w:r>
            <w:r w:rsidR="00953A85">
              <w:rPr>
                <w:noProof/>
                <w:webHidden/>
              </w:rPr>
              <w:instrText xml:space="preserve"> PAGEREF _Toc137746816 \h </w:instrText>
            </w:r>
            <w:r w:rsidR="00953A85">
              <w:rPr>
                <w:rStyle w:val="Hyperlink"/>
                <w:noProof/>
                <w:rtl/>
              </w:rPr>
            </w:r>
            <w:r w:rsidR="00953A85">
              <w:rPr>
                <w:rStyle w:val="Hyperlink"/>
                <w:noProof/>
                <w:rtl/>
              </w:rPr>
              <w:fldChar w:fldCharType="separate"/>
            </w:r>
            <w:r w:rsidR="00953A85">
              <w:rPr>
                <w:noProof/>
                <w:webHidden/>
              </w:rPr>
              <w:t>9</w:t>
            </w:r>
            <w:r w:rsidR="00953A85">
              <w:rPr>
                <w:rStyle w:val="Hyperlink"/>
                <w:noProof/>
                <w:rtl/>
              </w:rPr>
              <w:fldChar w:fldCharType="end"/>
            </w:r>
          </w:hyperlink>
        </w:p>
        <w:p w14:paraId="275ACADE" w14:textId="77777777" w:rsidR="00953A85" w:rsidRDefault="00000000" w:rsidP="00953A85">
          <w:pPr>
            <w:pStyle w:val="TOC1"/>
            <w:rPr>
              <w:rFonts w:eastAsiaTheme="minorEastAsia"/>
              <w:noProof/>
            </w:rPr>
          </w:pPr>
          <w:hyperlink w:anchor="_Toc137746817" w:history="1">
            <w:r w:rsidR="00953A85" w:rsidRPr="00BC7FD4">
              <w:rPr>
                <w:rStyle w:val="Hyperlink"/>
                <w:rFonts w:ascii="Times New Roman" w:hAnsi="Times New Roman" w:cs="Times New Roman"/>
                <w:b/>
                <w:bCs/>
                <w:noProof/>
                <w:rtl/>
                <w:lang w:val="en-GB"/>
              </w:rPr>
              <w:t>الفصل السادس: اللجنة التنفيذية</w:t>
            </w:r>
            <w:r w:rsidR="00953A85">
              <w:rPr>
                <w:noProof/>
                <w:webHidden/>
              </w:rPr>
              <w:tab/>
            </w:r>
            <w:r w:rsidR="00953A85">
              <w:rPr>
                <w:rStyle w:val="Hyperlink"/>
                <w:noProof/>
                <w:rtl/>
              </w:rPr>
              <w:fldChar w:fldCharType="begin"/>
            </w:r>
            <w:r w:rsidR="00953A85">
              <w:rPr>
                <w:noProof/>
                <w:webHidden/>
              </w:rPr>
              <w:instrText xml:space="preserve"> PAGEREF _Toc137746817 \h </w:instrText>
            </w:r>
            <w:r w:rsidR="00953A85">
              <w:rPr>
                <w:rStyle w:val="Hyperlink"/>
                <w:noProof/>
                <w:rtl/>
              </w:rPr>
            </w:r>
            <w:r w:rsidR="00953A85">
              <w:rPr>
                <w:rStyle w:val="Hyperlink"/>
                <w:noProof/>
                <w:rtl/>
              </w:rPr>
              <w:fldChar w:fldCharType="separate"/>
            </w:r>
            <w:r w:rsidR="00953A85">
              <w:rPr>
                <w:noProof/>
                <w:webHidden/>
              </w:rPr>
              <w:t>10</w:t>
            </w:r>
            <w:r w:rsidR="00953A85">
              <w:rPr>
                <w:rStyle w:val="Hyperlink"/>
                <w:noProof/>
                <w:rtl/>
              </w:rPr>
              <w:fldChar w:fldCharType="end"/>
            </w:r>
          </w:hyperlink>
        </w:p>
        <w:p w14:paraId="61257373" w14:textId="77777777" w:rsidR="00953A85" w:rsidRDefault="00000000" w:rsidP="00953A85">
          <w:pPr>
            <w:pStyle w:val="TOC2"/>
            <w:tabs>
              <w:tab w:val="left" w:pos="2537"/>
            </w:tabs>
            <w:rPr>
              <w:rFonts w:eastAsiaTheme="minorEastAsia"/>
              <w:noProof/>
            </w:rPr>
          </w:pPr>
          <w:hyperlink w:anchor="_Toc137746818" w:history="1">
            <w:r w:rsidR="00953A85" w:rsidRPr="00BC7FD4">
              <w:rPr>
                <w:rStyle w:val="Hyperlink"/>
                <w:noProof/>
                <w:lang w:val="en-GB"/>
              </w:rPr>
              <w:t>17.</w:t>
            </w:r>
            <w:r w:rsidR="00953A85">
              <w:rPr>
                <w:rFonts w:eastAsiaTheme="minorEastAsia"/>
                <w:noProof/>
              </w:rPr>
              <w:tab/>
            </w:r>
            <w:r w:rsidR="00953A85" w:rsidRPr="00BC7FD4">
              <w:rPr>
                <w:rStyle w:val="Hyperlink"/>
                <w:noProof/>
                <w:rtl/>
                <w:lang w:val="en-GB"/>
              </w:rPr>
              <w:t>تشكيل واختيار اللجنة التنفيذية</w:t>
            </w:r>
            <w:r w:rsidR="00953A85">
              <w:rPr>
                <w:noProof/>
                <w:webHidden/>
              </w:rPr>
              <w:tab/>
            </w:r>
            <w:r w:rsidR="00953A85">
              <w:rPr>
                <w:rStyle w:val="Hyperlink"/>
                <w:noProof/>
                <w:rtl/>
              </w:rPr>
              <w:fldChar w:fldCharType="begin"/>
            </w:r>
            <w:r w:rsidR="00953A85">
              <w:rPr>
                <w:noProof/>
                <w:webHidden/>
              </w:rPr>
              <w:instrText xml:space="preserve"> PAGEREF _Toc137746818 \h </w:instrText>
            </w:r>
            <w:r w:rsidR="00953A85">
              <w:rPr>
                <w:rStyle w:val="Hyperlink"/>
                <w:noProof/>
                <w:rtl/>
              </w:rPr>
            </w:r>
            <w:r w:rsidR="00953A85">
              <w:rPr>
                <w:rStyle w:val="Hyperlink"/>
                <w:noProof/>
                <w:rtl/>
              </w:rPr>
              <w:fldChar w:fldCharType="separate"/>
            </w:r>
            <w:r w:rsidR="00953A85">
              <w:rPr>
                <w:noProof/>
                <w:webHidden/>
              </w:rPr>
              <w:t>10</w:t>
            </w:r>
            <w:r w:rsidR="00953A85">
              <w:rPr>
                <w:rStyle w:val="Hyperlink"/>
                <w:noProof/>
                <w:rtl/>
              </w:rPr>
              <w:fldChar w:fldCharType="end"/>
            </w:r>
          </w:hyperlink>
        </w:p>
        <w:p w14:paraId="74CAE395" w14:textId="77777777" w:rsidR="00953A85" w:rsidRDefault="00000000" w:rsidP="00953A85">
          <w:pPr>
            <w:pStyle w:val="TOC2"/>
            <w:rPr>
              <w:rFonts w:eastAsiaTheme="minorEastAsia"/>
              <w:noProof/>
            </w:rPr>
          </w:pPr>
          <w:hyperlink w:anchor="_Toc137746819" w:history="1">
            <w:r w:rsidR="00953A85" w:rsidRPr="00BC7FD4">
              <w:rPr>
                <w:rStyle w:val="Hyperlink"/>
                <w:noProof/>
                <w:rtl/>
                <w:lang w:val="en-GB"/>
              </w:rPr>
              <w:t>18.</w:t>
            </w:r>
            <w:r w:rsidR="00953A85">
              <w:rPr>
                <w:rFonts w:eastAsiaTheme="minorEastAsia"/>
                <w:noProof/>
              </w:rPr>
              <w:tab/>
            </w:r>
            <w:r w:rsidR="00953A85" w:rsidRPr="00BC7FD4">
              <w:rPr>
                <w:rStyle w:val="Hyperlink"/>
                <w:noProof/>
                <w:rtl/>
                <w:lang w:val="en-GB"/>
              </w:rPr>
              <w:t>الوظائف الشاغرة والإقالة</w:t>
            </w:r>
            <w:r w:rsidR="00953A85">
              <w:rPr>
                <w:noProof/>
                <w:webHidden/>
              </w:rPr>
              <w:tab/>
            </w:r>
            <w:r w:rsidR="00953A85">
              <w:rPr>
                <w:rStyle w:val="Hyperlink"/>
                <w:noProof/>
                <w:rtl/>
              </w:rPr>
              <w:fldChar w:fldCharType="begin"/>
            </w:r>
            <w:r w:rsidR="00953A85">
              <w:rPr>
                <w:noProof/>
                <w:webHidden/>
              </w:rPr>
              <w:instrText xml:space="preserve"> PAGEREF _Toc137746819 \h </w:instrText>
            </w:r>
            <w:r w:rsidR="00953A85">
              <w:rPr>
                <w:rStyle w:val="Hyperlink"/>
                <w:noProof/>
                <w:rtl/>
              </w:rPr>
            </w:r>
            <w:r w:rsidR="00953A85">
              <w:rPr>
                <w:rStyle w:val="Hyperlink"/>
                <w:noProof/>
                <w:rtl/>
              </w:rPr>
              <w:fldChar w:fldCharType="separate"/>
            </w:r>
            <w:r w:rsidR="00953A85">
              <w:rPr>
                <w:noProof/>
                <w:webHidden/>
              </w:rPr>
              <w:t>10</w:t>
            </w:r>
            <w:r w:rsidR="00953A85">
              <w:rPr>
                <w:rStyle w:val="Hyperlink"/>
                <w:noProof/>
                <w:rtl/>
              </w:rPr>
              <w:fldChar w:fldCharType="end"/>
            </w:r>
          </w:hyperlink>
        </w:p>
        <w:p w14:paraId="2689BF0B" w14:textId="77777777" w:rsidR="00953A85" w:rsidRDefault="00000000" w:rsidP="00953A85">
          <w:pPr>
            <w:pStyle w:val="TOC2"/>
            <w:rPr>
              <w:rFonts w:eastAsiaTheme="minorEastAsia"/>
              <w:noProof/>
            </w:rPr>
          </w:pPr>
          <w:hyperlink w:anchor="_Toc137746820" w:history="1">
            <w:r w:rsidR="00953A85" w:rsidRPr="00BC7FD4">
              <w:rPr>
                <w:rStyle w:val="Hyperlink"/>
                <w:noProof/>
                <w:rtl/>
                <w:lang w:val="en-GB"/>
              </w:rPr>
              <w:t>19.</w:t>
            </w:r>
            <w:r w:rsidR="00953A85">
              <w:rPr>
                <w:rFonts w:eastAsiaTheme="minorEastAsia"/>
                <w:noProof/>
              </w:rPr>
              <w:tab/>
            </w:r>
            <w:r w:rsidR="00953A85" w:rsidRPr="00BC7FD4">
              <w:rPr>
                <w:rStyle w:val="Hyperlink"/>
                <w:noProof/>
                <w:rtl/>
                <w:lang w:val="en-GB"/>
              </w:rPr>
              <w:t>السلطات والمسؤوليات</w:t>
            </w:r>
            <w:r w:rsidR="00953A85">
              <w:rPr>
                <w:noProof/>
                <w:webHidden/>
              </w:rPr>
              <w:tab/>
            </w:r>
            <w:r w:rsidR="00953A85">
              <w:rPr>
                <w:rStyle w:val="Hyperlink"/>
                <w:noProof/>
                <w:rtl/>
              </w:rPr>
              <w:fldChar w:fldCharType="begin"/>
            </w:r>
            <w:r w:rsidR="00953A85">
              <w:rPr>
                <w:noProof/>
                <w:webHidden/>
              </w:rPr>
              <w:instrText xml:space="preserve"> PAGEREF _Toc137746820 \h </w:instrText>
            </w:r>
            <w:r w:rsidR="00953A85">
              <w:rPr>
                <w:rStyle w:val="Hyperlink"/>
                <w:noProof/>
                <w:rtl/>
              </w:rPr>
            </w:r>
            <w:r w:rsidR="00953A85">
              <w:rPr>
                <w:rStyle w:val="Hyperlink"/>
                <w:noProof/>
                <w:rtl/>
              </w:rPr>
              <w:fldChar w:fldCharType="separate"/>
            </w:r>
            <w:r w:rsidR="00953A85">
              <w:rPr>
                <w:noProof/>
                <w:webHidden/>
              </w:rPr>
              <w:t>10</w:t>
            </w:r>
            <w:r w:rsidR="00953A85">
              <w:rPr>
                <w:rStyle w:val="Hyperlink"/>
                <w:noProof/>
                <w:rtl/>
              </w:rPr>
              <w:fldChar w:fldCharType="end"/>
            </w:r>
          </w:hyperlink>
        </w:p>
        <w:p w14:paraId="0D72E2D7" w14:textId="77777777" w:rsidR="00953A85" w:rsidRDefault="00000000" w:rsidP="00953A85">
          <w:pPr>
            <w:pStyle w:val="TOC2"/>
            <w:tabs>
              <w:tab w:val="left" w:pos="2478"/>
            </w:tabs>
            <w:rPr>
              <w:rFonts w:eastAsiaTheme="minorEastAsia"/>
              <w:noProof/>
            </w:rPr>
          </w:pPr>
          <w:hyperlink w:anchor="_Toc137746821" w:history="1">
            <w:r w:rsidR="00953A85" w:rsidRPr="00BC7FD4">
              <w:rPr>
                <w:rStyle w:val="Hyperlink"/>
                <w:noProof/>
                <w:rtl/>
                <w:lang w:val="en-GB"/>
              </w:rPr>
              <w:t>20.</w:t>
            </w:r>
            <w:r w:rsidR="00953A85">
              <w:rPr>
                <w:rFonts w:eastAsiaTheme="minorEastAsia"/>
                <w:noProof/>
              </w:rPr>
              <w:tab/>
            </w:r>
            <w:r w:rsidR="00953A85" w:rsidRPr="00BC7FD4">
              <w:rPr>
                <w:rStyle w:val="Hyperlink"/>
                <w:noProof/>
                <w:rtl/>
                <w:lang w:val="en-GB"/>
              </w:rPr>
              <w:t>الاجتماعات واجراءات التصويت</w:t>
            </w:r>
            <w:r w:rsidR="00953A85">
              <w:rPr>
                <w:noProof/>
                <w:webHidden/>
              </w:rPr>
              <w:tab/>
            </w:r>
            <w:r w:rsidR="00953A85">
              <w:rPr>
                <w:rStyle w:val="Hyperlink"/>
                <w:noProof/>
                <w:rtl/>
              </w:rPr>
              <w:fldChar w:fldCharType="begin"/>
            </w:r>
            <w:r w:rsidR="00953A85">
              <w:rPr>
                <w:noProof/>
                <w:webHidden/>
              </w:rPr>
              <w:instrText xml:space="preserve"> PAGEREF _Toc137746821 \h </w:instrText>
            </w:r>
            <w:r w:rsidR="00953A85">
              <w:rPr>
                <w:rStyle w:val="Hyperlink"/>
                <w:noProof/>
                <w:rtl/>
              </w:rPr>
            </w:r>
            <w:r w:rsidR="00953A85">
              <w:rPr>
                <w:rStyle w:val="Hyperlink"/>
                <w:noProof/>
                <w:rtl/>
              </w:rPr>
              <w:fldChar w:fldCharType="separate"/>
            </w:r>
            <w:r w:rsidR="00953A85">
              <w:rPr>
                <w:noProof/>
                <w:webHidden/>
              </w:rPr>
              <w:t>11</w:t>
            </w:r>
            <w:r w:rsidR="00953A85">
              <w:rPr>
                <w:rStyle w:val="Hyperlink"/>
                <w:noProof/>
                <w:rtl/>
              </w:rPr>
              <w:fldChar w:fldCharType="end"/>
            </w:r>
          </w:hyperlink>
        </w:p>
        <w:p w14:paraId="0B74FD6B" w14:textId="77777777" w:rsidR="00953A85" w:rsidRDefault="00000000" w:rsidP="00953A85">
          <w:pPr>
            <w:pStyle w:val="TOC1"/>
            <w:rPr>
              <w:rFonts w:eastAsiaTheme="minorEastAsia"/>
              <w:noProof/>
            </w:rPr>
          </w:pPr>
          <w:hyperlink w:anchor="_Toc137746822" w:history="1">
            <w:r w:rsidR="00953A85" w:rsidRPr="00BC7FD4">
              <w:rPr>
                <w:rStyle w:val="Hyperlink"/>
                <w:rFonts w:ascii="Times New Roman" w:hAnsi="Times New Roman" w:cs="Times New Roman"/>
                <w:b/>
                <w:bCs/>
                <w:noProof/>
                <w:rtl/>
                <w:lang w:val="en-GB"/>
              </w:rPr>
              <w:t>الفصل السابع: الشؤون المالية وسلطة التوقيع</w:t>
            </w:r>
            <w:r w:rsidR="00953A85">
              <w:rPr>
                <w:noProof/>
                <w:webHidden/>
              </w:rPr>
              <w:tab/>
            </w:r>
            <w:r w:rsidR="00953A85">
              <w:rPr>
                <w:rStyle w:val="Hyperlink"/>
                <w:noProof/>
                <w:rtl/>
              </w:rPr>
              <w:fldChar w:fldCharType="begin"/>
            </w:r>
            <w:r w:rsidR="00953A85">
              <w:rPr>
                <w:noProof/>
                <w:webHidden/>
              </w:rPr>
              <w:instrText xml:space="preserve"> PAGEREF _Toc137746822 \h </w:instrText>
            </w:r>
            <w:r w:rsidR="00953A85">
              <w:rPr>
                <w:rStyle w:val="Hyperlink"/>
                <w:noProof/>
                <w:rtl/>
              </w:rPr>
            </w:r>
            <w:r w:rsidR="00953A85">
              <w:rPr>
                <w:rStyle w:val="Hyperlink"/>
                <w:noProof/>
                <w:rtl/>
              </w:rPr>
              <w:fldChar w:fldCharType="separate"/>
            </w:r>
            <w:r w:rsidR="00953A85">
              <w:rPr>
                <w:noProof/>
                <w:webHidden/>
              </w:rPr>
              <w:t>11</w:t>
            </w:r>
            <w:r w:rsidR="00953A85">
              <w:rPr>
                <w:rStyle w:val="Hyperlink"/>
                <w:noProof/>
                <w:rtl/>
              </w:rPr>
              <w:fldChar w:fldCharType="end"/>
            </w:r>
          </w:hyperlink>
        </w:p>
        <w:p w14:paraId="222AA4E6" w14:textId="77777777" w:rsidR="00953A85" w:rsidRDefault="00000000" w:rsidP="00953A85">
          <w:pPr>
            <w:pStyle w:val="TOC2"/>
            <w:tabs>
              <w:tab w:val="left" w:pos="2177"/>
            </w:tabs>
            <w:rPr>
              <w:rFonts w:eastAsiaTheme="minorEastAsia"/>
              <w:noProof/>
            </w:rPr>
          </w:pPr>
          <w:hyperlink w:anchor="_Toc137746823" w:history="1">
            <w:r w:rsidR="00953A85" w:rsidRPr="00BC7FD4">
              <w:rPr>
                <w:rStyle w:val="Hyperlink"/>
                <w:noProof/>
                <w:lang w:val="en-GB"/>
              </w:rPr>
              <w:t>21.</w:t>
            </w:r>
            <w:r w:rsidR="00953A85">
              <w:rPr>
                <w:rFonts w:eastAsiaTheme="minorEastAsia"/>
                <w:noProof/>
              </w:rPr>
              <w:tab/>
            </w:r>
            <w:r w:rsidR="00953A85" w:rsidRPr="00BC7FD4">
              <w:rPr>
                <w:rStyle w:val="Hyperlink"/>
                <w:noProof/>
                <w:rtl/>
                <w:lang w:val="en-GB"/>
              </w:rPr>
              <w:t>جمع الأموال ومصادرها</w:t>
            </w:r>
            <w:r w:rsidR="00953A85">
              <w:rPr>
                <w:noProof/>
                <w:webHidden/>
              </w:rPr>
              <w:tab/>
            </w:r>
            <w:r w:rsidR="00953A85">
              <w:rPr>
                <w:rStyle w:val="Hyperlink"/>
                <w:noProof/>
                <w:rtl/>
              </w:rPr>
              <w:fldChar w:fldCharType="begin"/>
            </w:r>
            <w:r w:rsidR="00953A85">
              <w:rPr>
                <w:noProof/>
                <w:webHidden/>
              </w:rPr>
              <w:instrText xml:space="preserve"> PAGEREF _Toc137746823 \h </w:instrText>
            </w:r>
            <w:r w:rsidR="00953A85">
              <w:rPr>
                <w:rStyle w:val="Hyperlink"/>
                <w:noProof/>
                <w:rtl/>
              </w:rPr>
            </w:r>
            <w:r w:rsidR="00953A85">
              <w:rPr>
                <w:rStyle w:val="Hyperlink"/>
                <w:noProof/>
                <w:rtl/>
              </w:rPr>
              <w:fldChar w:fldCharType="separate"/>
            </w:r>
            <w:r w:rsidR="00953A85">
              <w:rPr>
                <w:noProof/>
                <w:webHidden/>
              </w:rPr>
              <w:t>11</w:t>
            </w:r>
            <w:r w:rsidR="00953A85">
              <w:rPr>
                <w:rStyle w:val="Hyperlink"/>
                <w:noProof/>
                <w:rtl/>
              </w:rPr>
              <w:fldChar w:fldCharType="end"/>
            </w:r>
          </w:hyperlink>
        </w:p>
        <w:p w14:paraId="5904D9C7" w14:textId="77777777" w:rsidR="00953A85" w:rsidRDefault="00000000" w:rsidP="00953A85">
          <w:pPr>
            <w:pStyle w:val="TOC2"/>
            <w:rPr>
              <w:rFonts w:eastAsiaTheme="minorEastAsia"/>
              <w:noProof/>
            </w:rPr>
          </w:pPr>
          <w:hyperlink w:anchor="_Toc137746824" w:history="1">
            <w:r w:rsidR="00953A85" w:rsidRPr="00BC7FD4">
              <w:rPr>
                <w:rStyle w:val="Hyperlink"/>
                <w:noProof/>
                <w:rtl/>
                <w:lang w:val="en-GB"/>
              </w:rPr>
              <w:t>22.</w:t>
            </w:r>
            <w:r w:rsidR="00953A85">
              <w:rPr>
                <w:rFonts w:eastAsiaTheme="minorEastAsia"/>
                <w:noProof/>
              </w:rPr>
              <w:tab/>
            </w:r>
            <w:r w:rsidR="00953A85" w:rsidRPr="00BC7FD4">
              <w:rPr>
                <w:rStyle w:val="Hyperlink"/>
                <w:noProof/>
                <w:rtl/>
                <w:lang w:val="en-GB"/>
              </w:rPr>
              <w:t>مكافأة الأعضاء</w:t>
            </w:r>
            <w:r w:rsidR="00953A85">
              <w:rPr>
                <w:noProof/>
                <w:webHidden/>
              </w:rPr>
              <w:tab/>
            </w:r>
            <w:r w:rsidR="00953A85">
              <w:rPr>
                <w:rStyle w:val="Hyperlink"/>
                <w:noProof/>
                <w:rtl/>
              </w:rPr>
              <w:fldChar w:fldCharType="begin"/>
            </w:r>
            <w:r w:rsidR="00953A85">
              <w:rPr>
                <w:noProof/>
                <w:webHidden/>
              </w:rPr>
              <w:instrText xml:space="preserve"> PAGEREF _Toc137746824 \h </w:instrText>
            </w:r>
            <w:r w:rsidR="00953A85">
              <w:rPr>
                <w:rStyle w:val="Hyperlink"/>
                <w:noProof/>
                <w:rtl/>
              </w:rPr>
            </w:r>
            <w:r w:rsidR="00953A85">
              <w:rPr>
                <w:rStyle w:val="Hyperlink"/>
                <w:noProof/>
                <w:rtl/>
              </w:rPr>
              <w:fldChar w:fldCharType="separate"/>
            </w:r>
            <w:r w:rsidR="00953A85">
              <w:rPr>
                <w:noProof/>
                <w:webHidden/>
              </w:rPr>
              <w:t>12</w:t>
            </w:r>
            <w:r w:rsidR="00953A85">
              <w:rPr>
                <w:rStyle w:val="Hyperlink"/>
                <w:noProof/>
                <w:rtl/>
              </w:rPr>
              <w:fldChar w:fldCharType="end"/>
            </w:r>
          </w:hyperlink>
        </w:p>
        <w:p w14:paraId="2A239969" w14:textId="77777777" w:rsidR="00953A85" w:rsidRDefault="00000000" w:rsidP="00953A85">
          <w:pPr>
            <w:pStyle w:val="TOC2"/>
            <w:rPr>
              <w:rFonts w:eastAsiaTheme="minorEastAsia"/>
              <w:noProof/>
            </w:rPr>
          </w:pPr>
          <w:hyperlink w:anchor="_Toc137746825" w:history="1">
            <w:r w:rsidR="00953A85" w:rsidRPr="00BC7FD4">
              <w:rPr>
                <w:rStyle w:val="Hyperlink"/>
                <w:noProof/>
                <w:rtl/>
                <w:lang w:val="en-GB"/>
              </w:rPr>
              <w:t>23.</w:t>
            </w:r>
            <w:r w:rsidR="00953A85">
              <w:rPr>
                <w:rFonts w:eastAsiaTheme="minorEastAsia"/>
                <w:noProof/>
              </w:rPr>
              <w:tab/>
            </w:r>
            <w:r w:rsidR="00953A85" w:rsidRPr="00BC7FD4">
              <w:rPr>
                <w:rStyle w:val="Hyperlink"/>
                <w:noProof/>
                <w:rtl/>
                <w:lang w:val="en-GB"/>
              </w:rPr>
              <w:t>سلطة التوقيع</w:t>
            </w:r>
            <w:r w:rsidR="00953A85">
              <w:rPr>
                <w:noProof/>
                <w:webHidden/>
              </w:rPr>
              <w:tab/>
            </w:r>
            <w:r w:rsidR="00953A85">
              <w:rPr>
                <w:rStyle w:val="Hyperlink"/>
                <w:noProof/>
                <w:rtl/>
              </w:rPr>
              <w:fldChar w:fldCharType="begin"/>
            </w:r>
            <w:r w:rsidR="00953A85">
              <w:rPr>
                <w:noProof/>
                <w:webHidden/>
              </w:rPr>
              <w:instrText xml:space="preserve"> PAGEREF _Toc137746825 \h </w:instrText>
            </w:r>
            <w:r w:rsidR="00953A85">
              <w:rPr>
                <w:rStyle w:val="Hyperlink"/>
                <w:noProof/>
                <w:rtl/>
              </w:rPr>
            </w:r>
            <w:r w:rsidR="00953A85">
              <w:rPr>
                <w:rStyle w:val="Hyperlink"/>
                <w:noProof/>
                <w:rtl/>
              </w:rPr>
              <w:fldChar w:fldCharType="separate"/>
            </w:r>
            <w:r w:rsidR="00953A85">
              <w:rPr>
                <w:noProof/>
                <w:webHidden/>
              </w:rPr>
              <w:t>12</w:t>
            </w:r>
            <w:r w:rsidR="00953A85">
              <w:rPr>
                <w:rStyle w:val="Hyperlink"/>
                <w:noProof/>
                <w:rtl/>
              </w:rPr>
              <w:fldChar w:fldCharType="end"/>
            </w:r>
          </w:hyperlink>
        </w:p>
        <w:p w14:paraId="32C11D1F" w14:textId="77777777" w:rsidR="00953A85" w:rsidRDefault="00000000" w:rsidP="00953A85">
          <w:pPr>
            <w:pStyle w:val="TOC2"/>
            <w:rPr>
              <w:rFonts w:eastAsiaTheme="minorEastAsia"/>
              <w:noProof/>
            </w:rPr>
          </w:pPr>
          <w:hyperlink w:anchor="_Toc137746826" w:history="1">
            <w:r w:rsidR="00953A85" w:rsidRPr="00BC7FD4">
              <w:rPr>
                <w:rStyle w:val="Hyperlink"/>
                <w:noProof/>
                <w:rtl/>
                <w:lang w:val="en-GB"/>
              </w:rPr>
              <w:t>24.</w:t>
            </w:r>
            <w:r w:rsidR="00953A85">
              <w:rPr>
                <w:rFonts w:eastAsiaTheme="minorEastAsia"/>
                <w:noProof/>
              </w:rPr>
              <w:tab/>
            </w:r>
            <w:r w:rsidR="00953A85" w:rsidRPr="00BC7FD4">
              <w:rPr>
                <w:rStyle w:val="Hyperlink"/>
                <w:noProof/>
                <w:rtl/>
                <w:lang w:val="en-GB" w:bidi="ar-YE"/>
              </w:rPr>
              <w:t>الحسابات</w:t>
            </w:r>
            <w:r w:rsidR="00953A85">
              <w:rPr>
                <w:noProof/>
                <w:webHidden/>
              </w:rPr>
              <w:tab/>
            </w:r>
            <w:r w:rsidR="00953A85">
              <w:rPr>
                <w:rStyle w:val="Hyperlink"/>
                <w:noProof/>
                <w:rtl/>
              </w:rPr>
              <w:fldChar w:fldCharType="begin"/>
            </w:r>
            <w:r w:rsidR="00953A85">
              <w:rPr>
                <w:noProof/>
                <w:webHidden/>
              </w:rPr>
              <w:instrText xml:space="preserve"> PAGEREF _Toc137746826 \h </w:instrText>
            </w:r>
            <w:r w:rsidR="00953A85">
              <w:rPr>
                <w:rStyle w:val="Hyperlink"/>
                <w:noProof/>
                <w:rtl/>
              </w:rPr>
            </w:r>
            <w:r w:rsidR="00953A85">
              <w:rPr>
                <w:rStyle w:val="Hyperlink"/>
                <w:noProof/>
                <w:rtl/>
              </w:rPr>
              <w:fldChar w:fldCharType="separate"/>
            </w:r>
            <w:r w:rsidR="00953A85">
              <w:rPr>
                <w:noProof/>
                <w:webHidden/>
              </w:rPr>
              <w:t>12</w:t>
            </w:r>
            <w:r w:rsidR="00953A85">
              <w:rPr>
                <w:rStyle w:val="Hyperlink"/>
                <w:noProof/>
                <w:rtl/>
              </w:rPr>
              <w:fldChar w:fldCharType="end"/>
            </w:r>
          </w:hyperlink>
        </w:p>
        <w:p w14:paraId="35870F25" w14:textId="77777777" w:rsidR="00953A85" w:rsidRDefault="00000000" w:rsidP="00953A85">
          <w:pPr>
            <w:pStyle w:val="TOC2"/>
            <w:rPr>
              <w:rFonts w:eastAsiaTheme="minorEastAsia"/>
              <w:noProof/>
            </w:rPr>
          </w:pPr>
          <w:hyperlink w:anchor="_Toc137746827" w:history="1">
            <w:r w:rsidR="00953A85" w:rsidRPr="00BC7FD4">
              <w:rPr>
                <w:rStyle w:val="Hyperlink"/>
                <w:noProof/>
                <w:lang w:val="en-GB"/>
              </w:rPr>
              <w:t>25.</w:t>
            </w:r>
            <w:r w:rsidR="00953A85">
              <w:rPr>
                <w:rFonts w:eastAsiaTheme="minorEastAsia"/>
                <w:noProof/>
              </w:rPr>
              <w:tab/>
            </w:r>
            <w:r w:rsidR="00953A85" w:rsidRPr="00BC7FD4">
              <w:rPr>
                <w:rStyle w:val="Hyperlink"/>
                <w:noProof/>
                <w:rtl/>
                <w:lang w:val="en-GB"/>
              </w:rPr>
              <w:t>مراجعة الحسابات</w:t>
            </w:r>
            <w:r w:rsidR="00953A85">
              <w:rPr>
                <w:noProof/>
                <w:webHidden/>
              </w:rPr>
              <w:tab/>
            </w:r>
            <w:r w:rsidR="00953A85">
              <w:rPr>
                <w:rStyle w:val="Hyperlink"/>
                <w:noProof/>
                <w:rtl/>
              </w:rPr>
              <w:fldChar w:fldCharType="begin"/>
            </w:r>
            <w:r w:rsidR="00953A85">
              <w:rPr>
                <w:noProof/>
                <w:webHidden/>
              </w:rPr>
              <w:instrText xml:space="preserve"> PAGEREF _Toc137746827 \h </w:instrText>
            </w:r>
            <w:r w:rsidR="00953A85">
              <w:rPr>
                <w:rStyle w:val="Hyperlink"/>
                <w:noProof/>
                <w:rtl/>
              </w:rPr>
            </w:r>
            <w:r w:rsidR="00953A85">
              <w:rPr>
                <w:rStyle w:val="Hyperlink"/>
                <w:noProof/>
                <w:rtl/>
              </w:rPr>
              <w:fldChar w:fldCharType="separate"/>
            </w:r>
            <w:r w:rsidR="00953A85">
              <w:rPr>
                <w:noProof/>
                <w:webHidden/>
              </w:rPr>
              <w:t>12</w:t>
            </w:r>
            <w:r w:rsidR="00953A85">
              <w:rPr>
                <w:rStyle w:val="Hyperlink"/>
                <w:noProof/>
                <w:rtl/>
              </w:rPr>
              <w:fldChar w:fldCharType="end"/>
            </w:r>
          </w:hyperlink>
        </w:p>
        <w:p w14:paraId="195CD2F7" w14:textId="77777777" w:rsidR="00953A85" w:rsidRDefault="00000000" w:rsidP="00953A85">
          <w:pPr>
            <w:pStyle w:val="TOC1"/>
            <w:rPr>
              <w:rFonts w:eastAsiaTheme="minorEastAsia"/>
              <w:noProof/>
            </w:rPr>
          </w:pPr>
          <w:hyperlink w:anchor="_Toc137746828" w:history="1">
            <w:r w:rsidR="00953A85" w:rsidRPr="00BC7FD4">
              <w:rPr>
                <w:rStyle w:val="Hyperlink"/>
                <w:rFonts w:ascii="Times New Roman" w:hAnsi="Times New Roman" w:cs="Times New Roman"/>
                <w:b/>
                <w:bCs/>
                <w:noProof/>
                <w:rtl/>
                <w:lang w:val="en-GB"/>
              </w:rPr>
              <w:t>الفصل الثامن: مواضيع متنوعة</w:t>
            </w:r>
            <w:r w:rsidR="00953A85">
              <w:rPr>
                <w:noProof/>
                <w:webHidden/>
              </w:rPr>
              <w:tab/>
            </w:r>
            <w:r w:rsidR="00953A85">
              <w:rPr>
                <w:rStyle w:val="Hyperlink"/>
                <w:noProof/>
                <w:rtl/>
              </w:rPr>
              <w:fldChar w:fldCharType="begin"/>
            </w:r>
            <w:r w:rsidR="00953A85">
              <w:rPr>
                <w:noProof/>
                <w:webHidden/>
              </w:rPr>
              <w:instrText xml:space="preserve"> PAGEREF _Toc137746828 \h </w:instrText>
            </w:r>
            <w:r w:rsidR="00953A85">
              <w:rPr>
                <w:rStyle w:val="Hyperlink"/>
                <w:noProof/>
                <w:rtl/>
              </w:rPr>
            </w:r>
            <w:r w:rsidR="00953A85">
              <w:rPr>
                <w:rStyle w:val="Hyperlink"/>
                <w:noProof/>
                <w:rtl/>
              </w:rPr>
              <w:fldChar w:fldCharType="separate"/>
            </w:r>
            <w:r w:rsidR="00953A85">
              <w:rPr>
                <w:noProof/>
                <w:webHidden/>
              </w:rPr>
              <w:t>13</w:t>
            </w:r>
            <w:r w:rsidR="00953A85">
              <w:rPr>
                <w:rStyle w:val="Hyperlink"/>
                <w:noProof/>
                <w:rtl/>
              </w:rPr>
              <w:fldChar w:fldCharType="end"/>
            </w:r>
          </w:hyperlink>
        </w:p>
        <w:p w14:paraId="1915FD03" w14:textId="77777777" w:rsidR="00953A85" w:rsidRDefault="00000000" w:rsidP="00953A85">
          <w:pPr>
            <w:pStyle w:val="TOC2"/>
            <w:rPr>
              <w:rFonts w:eastAsiaTheme="minorEastAsia"/>
              <w:noProof/>
            </w:rPr>
          </w:pPr>
          <w:hyperlink w:anchor="_Toc137746829" w:history="1">
            <w:r w:rsidR="00953A85" w:rsidRPr="00BC7FD4">
              <w:rPr>
                <w:rStyle w:val="Hyperlink"/>
                <w:noProof/>
                <w:lang w:val="en-GB"/>
              </w:rPr>
              <w:t>26.</w:t>
            </w:r>
            <w:r w:rsidR="00953A85">
              <w:rPr>
                <w:rFonts w:eastAsiaTheme="minorEastAsia"/>
                <w:noProof/>
              </w:rPr>
              <w:tab/>
            </w:r>
            <w:r w:rsidR="00953A85" w:rsidRPr="00BC7FD4">
              <w:rPr>
                <w:rStyle w:val="Hyperlink"/>
                <w:noProof/>
                <w:rtl/>
                <w:lang w:val="en-GB"/>
              </w:rPr>
              <w:t>تعديل الدستور</w:t>
            </w:r>
            <w:r w:rsidR="00953A85">
              <w:rPr>
                <w:noProof/>
                <w:webHidden/>
              </w:rPr>
              <w:tab/>
            </w:r>
            <w:r w:rsidR="00953A85">
              <w:rPr>
                <w:rStyle w:val="Hyperlink"/>
                <w:noProof/>
                <w:rtl/>
              </w:rPr>
              <w:fldChar w:fldCharType="begin"/>
            </w:r>
            <w:r w:rsidR="00953A85">
              <w:rPr>
                <w:noProof/>
                <w:webHidden/>
              </w:rPr>
              <w:instrText xml:space="preserve"> PAGEREF _Toc137746829 \h </w:instrText>
            </w:r>
            <w:r w:rsidR="00953A85">
              <w:rPr>
                <w:rStyle w:val="Hyperlink"/>
                <w:noProof/>
                <w:rtl/>
              </w:rPr>
            </w:r>
            <w:r w:rsidR="00953A85">
              <w:rPr>
                <w:rStyle w:val="Hyperlink"/>
                <w:noProof/>
                <w:rtl/>
              </w:rPr>
              <w:fldChar w:fldCharType="separate"/>
            </w:r>
            <w:r w:rsidR="00953A85">
              <w:rPr>
                <w:noProof/>
                <w:webHidden/>
              </w:rPr>
              <w:t>13</w:t>
            </w:r>
            <w:r w:rsidR="00953A85">
              <w:rPr>
                <w:rStyle w:val="Hyperlink"/>
                <w:noProof/>
                <w:rtl/>
              </w:rPr>
              <w:fldChar w:fldCharType="end"/>
            </w:r>
          </w:hyperlink>
        </w:p>
        <w:p w14:paraId="7B98272A" w14:textId="77777777" w:rsidR="00953A85" w:rsidRDefault="00000000" w:rsidP="00953A85">
          <w:pPr>
            <w:pStyle w:val="TOC2"/>
            <w:rPr>
              <w:rFonts w:eastAsiaTheme="minorEastAsia"/>
              <w:noProof/>
            </w:rPr>
          </w:pPr>
          <w:hyperlink w:anchor="_Toc137746830" w:history="1">
            <w:r w:rsidR="00953A85" w:rsidRPr="00BC7FD4">
              <w:rPr>
                <w:rStyle w:val="Hyperlink"/>
                <w:noProof/>
                <w:lang w:val="en-GB"/>
              </w:rPr>
              <w:t>27.</w:t>
            </w:r>
            <w:r w:rsidR="00953A85">
              <w:rPr>
                <w:rFonts w:eastAsiaTheme="minorEastAsia"/>
                <w:noProof/>
              </w:rPr>
              <w:tab/>
            </w:r>
            <w:r w:rsidR="00953A85" w:rsidRPr="00BC7FD4">
              <w:rPr>
                <w:rStyle w:val="Hyperlink"/>
                <w:noProof/>
                <w:rtl/>
                <w:lang w:val="en-GB"/>
              </w:rPr>
              <w:t>حل المنظمة</w:t>
            </w:r>
            <w:r w:rsidR="00953A85">
              <w:rPr>
                <w:noProof/>
                <w:webHidden/>
              </w:rPr>
              <w:tab/>
            </w:r>
            <w:r w:rsidR="00953A85">
              <w:rPr>
                <w:rStyle w:val="Hyperlink"/>
                <w:noProof/>
                <w:rtl/>
              </w:rPr>
              <w:fldChar w:fldCharType="begin"/>
            </w:r>
            <w:r w:rsidR="00953A85">
              <w:rPr>
                <w:noProof/>
                <w:webHidden/>
              </w:rPr>
              <w:instrText xml:space="preserve"> PAGEREF _Toc137746830 \h </w:instrText>
            </w:r>
            <w:r w:rsidR="00953A85">
              <w:rPr>
                <w:rStyle w:val="Hyperlink"/>
                <w:noProof/>
                <w:rtl/>
              </w:rPr>
            </w:r>
            <w:r w:rsidR="00953A85">
              <w:rPr>
                <w:rStyle w:val="Hyperlink"/>
                <w:noProof/>
                <w:rtl/>
              </w:rPr>
              <w:fldChar w:fldCharType="separate"/>
            </w:r>
            <w:r w:rsidR="00953A85">
              <w:rPr>
                <w:noProof/>
                <w:webHidden/>
              </w:rPr>
              <w:t>13</w:t>
            </w:r>
            <w:r w:rsidR="00953A85">
              <w:rPr>
                <w:rStyle w:val="Hyperlink"/>
                <w:noProof/>
                <w:rtl/>
              </w:rPr>
              <w:fldChar w:fldCharType="end"/>
            </w:r>
          </w:hyperlink>
        </w:p>
        <w:p w14:paraId="099793B3" w14:textId="391B0D3C" w:rsidR="00E6419F" w:rsidRDefault="00E6419F" w:rsidP="00953A85">
          <w:pPr>
            <w:bidi/>
          </w:pPr>
          <w:r>
            <w:rPr>
              <w:b/>
              <w:bCs/>
              <w:noProof/>
            </w:rPr>
            <w:fldChar w:fldCharType="end"/>
          </w:r>
        </w:p>
      </w:sdtContent>
    </w:sdt>
    <w:p w14:paraId="13AD6E49" w14:textId="19B8E865" w:rsidR="00EB4091" w:rsidRPr="00160E42" w:rsidRDefault="004062FD" w:rsidP="003E6AD2">
      <w:pPr>
        <w:pStyle w:val="Heading1"/>
        <w:bidi/>
        <w:jc w:val="center"/>
        <w:rPr>
          <w:b/>
          <w:bCs/>
          <w:color w:val="auto"/>
          <w:sz w:val="28"/>
          <w:szCs w:val="28"/>
          <w:rtl/>
        </w:rPr>
      </w:pPr>
      <w:r w:rsidRPr="00160E42">
        <w:rPr>
          <w:b/>
          <w:bCs/>
          <w:color w:val="auto"/>
          <w:sz w:val="28"/>
          <w:szCs w:val="28"/>
        </w:rPr>
        <w:br w:type="page"/>
      </w:r>
      <w:bookmarkStart w:id="0" w:name="_Toc137746796"/>
      <w:r w:rsidR="00FB6161" w:rsidRPr="00160E42">
        <w:rPr>
          <w:rFonts w:hint="cs"/>
          <w:b/>
          <w:bCs/>
          <w:color w:val="auto"/>
          <w:sz w:val="28"/>
          <w:szCs w:val="28"/>
          <w:rtl/>
        </w:rPr>
        <w:lastRenderedPageBreak/>
        <w:t>الفصل الأول: تفاصيل تمهيدية</w:t>
      </w:r>
      <w:bookmarkEnd w:id="0"/>
    </w:p>
    <w:p w14:paraId="058D4F9B" w14:textId="5FA7E7FD" w:rsidR="00A94360" w:rsidRPr="00612B59" w:rsidRDefault="00D1008D" w:rsidP="00D338EC">
      <w:pPr>
        <w:pStyle w:val="Heading2"/>
        <w:numPr>
          <w:ilvl w:val="0"/>
          <w:numId w:val="1"/>
        </w:numPr>
        <w:bidi/>
        <w:rPr>
          <w:color w:val="auto"/>
          <w:lang w:val="en-GB"/>
        </w:rPr>
      </w:pPr>
      <w:bookmarkStart w:id="1" w:name="_Toc137746797"/>
      <w:r>
        <w:rPr>
          <w:rFonts w:hint="cs"/>
          <w:color w:val="auto"/>
          <w:rtl/>
          <w:lang w:val="en-GB"/>
        </w:rPr>
        <w:t>الاسم</w:t>
      </w:r>
      <w:bookmarkEnd w:id="1"/>
    </w:p>
    <w:p w14:paraId="6A61AB12" w14:textId="75287D3D" w:rsidR="00F502D7" w:rsidRPr="00F502D7" w:rsidRDefault="00D1008D" w:rsidP="0053517A">
      <w:pPr>
        <w:bidi/>
        <w:spacing w:after="0" w:line="240" w:lineRule="auto"/>
        <w:rPr>
          <w:rFonts w:ascii="Times New Roman" w:hAnsi="Times New Roman" w:cs="Times New Roman"/>
          <w:sz w:val="24"/>
          <w:szCs w:val="24"/>
          <w:rtl/>
          <w:lang w:val="en-GB"/>
        </w:rPr>
      </w:pPr>
      <w:r w:rsidRPr="0053517A">
        <w:rPr>
          <w:rFonts w:ascii="Times New Roman" w:hAnsi="Times New Roman" w:cs="Times New Roman"/>
          <w:sz w:val="24"/>
          <w:szCs w:val="24"/>
          <w:rtl/>
          <w:lang w:val="en-GB"/>
        </w:rPr>
        <w:t xml:space="preserve">اسم [الإشارة إلى </w:t>
      </w:r>
      <w:r w:rsidR="00826F94" w:rsidRPr="0053517A">
        <w:rPr>
          <w:rFonts w:ascii="Times New Roman" w:hAnsi="Times New Roman" w:cs="Times New Roman" w:hint="cs"/>
          <w:sz w:val="24"/>
          <w:szCs w:val="24"/>
          <w:rtl/>
          <w:lang w:val="en-GB"/>
        </w:rPr>
        <w:t>وضع ال</w:t>
      </w:r>
      <w:r w:rsidR="0053517A" w:rsidRPr="0053517A">
        <w:rPr>
          <w:rFonts w:ascii="Times New Roman" w:hAnsi="Times New Roman" w:cs="Times New Roman" w:hint="cs"/>
          <w:sz w:val="24"/>
          <w:szCs w:val="24"/>
          <w:rtl/>
          <w:lang w:val="en-GB"/>
        </w:rPr>
        <w:t>جهة</w:t>
      </w:r>
      <w:r w:rsidRPr="0053517A">
        <w:rPr>
          <w:rFonts w:ascii="Times New Roman" w:hAnsi="Times New Roman" w:cs="Times New Roman"/>
          <w:sz w:val="24"/>
          <w:szCs w:val="24"/>
          <w:rtl/>
          <w:lang w:val="en-GB"/>
        </w:rPr>
        <w:t xml:space="preserve"> القانوني</w:t>
      </w:r>
      <w:r w:rsidR="0053517A" w:rsidRPr="0053517A">
        <w:rPr>
          <w:rFonts w:ascii="Times New Roman" w:hAnsi="Times New Roman" w:cs="Times New Roman" w:hint="cs"/>
          <w:sz w:val="24"/>
          <w:szCs w:val="24"/>
          <w:rtl/>
          <w:lang w:val="en-GB"/>
        </w:rPr>
        <w:t>ة</w:t>
      </w:r>
      <w:r w:rsidR="0053517A" w:rsidRPr="0053517A">
        <w:rPr>
          <w:rFonts w:ascii="Times New Roman" w:hAnsi="Times New Roman" w:cs="Times New Roman"/>
          <w:sz w:val="24"/>
          <w:szCs w:val="24"/>
          <w:rtl/>
          <w:lang w:val="en-GB"/>
        </w:rPr>
        <w:t xml:space="preserve"> ذ</w:t>
      </w:r>
      <w:r w:rsidR="0053517A" w:rsidRPr="0053517A">
        <w:rPr>
          <w:rFonts w:ascii="Times New Roman" w:hAnsi="Times New Roman" w:cs="Times New Roman" w:hint="cs"/>
          <w:sz w:val="24"/>
          <w:szCs w:val="24"/>
          <w:rtl/>
          <w:lang w:val="en-GB"/>
        </w:rPr>
        <w:t>ات</w:t>
      </w:r>
      <w:r w:rsidRPr="0053517A">
        <w:rPr>
          <w:rFonts w:ascii="Times New Roman" w:hAnsi="Times New Roman" w:cs="Times New Roman"/>
          <w:sz w:val="24"/>
          <w:szCs w:val="24"/>
          <w:rtl/>
          <w:lang w:val="en-GB"/>
        </w:rPr>
        <w:t xml:space="preserve"> الصلة مثل </w:t>
      </w:r>
      <w:r w:rsidR="005E3444">
        <w:rPr>
          <w:rFonts w:ascii="Times New Roman" w:hAnsi="Times New Roman" w:cs="Times New Roman" w:hint="cs"/>
          <w:sz w:val="24"/>
          <w:szCs w:val="24"/>
          <w:rtl/>
          <w:lang w:val="en-GB"/>
        </w:rPr>
        <w:t xml:space="preserve">جهة </w:t>
      </w:r>
      <w:r w:rsidR="0053517A" w:rsidRPr="0053517A">
        <w:rPr>
          <w:rFonts w:ascii="Times New Roman" w:hAnsi="Times New Roman" w:cs="Times New Roman" w:hint="cs"/>
          <w:sz w:val="24"/>
          <w:szCs w:val="24"/>
          <w:rtl/>
          <w:lang w:val="en-GB"/>
        </w:rPr>
        <w:t>مجتمع</w:t>
      </w:r>
      <w:r w:rsidR="005E3444">
        <w:rPr>
          <w:rFonts w:ascii="Times New Roman" w:hAnsi="Times New Roman" w:cs="Times New Roman" w:hint="cs"/>
          <w:sz w:val="24"/>
          <w:szCs w:val="24"/>
          <w:rtl/>
          <w:lang w:val="en-GB"/>
        </w:rPr>
        <w:t>ية</w:t>
      </w:r>
      <w:r w:rsidR="00826F94" w:rsidRPr="0053517A">
        <w:rPr>
          <w:rFonts w:ascii="Times New Roman" w:hAnsi="Times New Roman" w:cs="Times New Roman"/>
          <w:sz w:val="24"/>
          <w:szCs w:val="24"/>
          <w:rtl/>
          <w:lang w:val="en-GB"/>
        </w:rPr>
        <w:t xml:space="preserve"> أو </w:t>
      </w:r>
      <w:r w:rsidRPr="0053517A">
        <w:rPr>
          <w:rFonts w:ascii="Times New Roman" w:hAnsi="Times New Roman" w:cs="Times New Roman"/>
          <w:sz w:val="24"/>
          <w:szCs w:val="24"/>
          <w:rtl/>
          <w:lang w:val="en-GB"/>
        </w:rPr>
        <w:t>شركة] هو</w:t>
      </w:r>
      <w:r w:rsidR="0053517A" w:rsidRPr="0053517A">
        <w:rPr>
          <w:rFonts w:ascii="Times New Roman" w:hAnsi="Times New Roman" w:cs="Times New Roman" w:hint="cs"/>
          <w:sz w:val="24"/>
          <w:szCs w:val="24"/>
          <w:rtl/>
          <w:lang w:val="en-GB"/>
        </w:rPr>
        <w:t xml:space="preserve"> </w:t>
      </w:r>
      <w:r w:rsidR="0053517A" w:rsidRPr="0053517A">
        <w:rPr>
          <w:rFonts w:ascii="Times New Roman" w:hAnsi="Times New Roman" w:cs="Times New Roman"/>
          <w:sz w:val="24"/>
          <w:szCs w:val="24"/>
          <w:rtl/>
          <w:lang w:val="en-GB"/>
        </w:rPr>
        <w:t>[الدولة]</w:t>
      </w:r>
      <w:r w:rsidRPr="0053517A">
        <w:rPr>
          <w:rFonts w:ascii="Times New Roman" w:hAnsi="Times New Roman" w:cs="Times New Roman"/>
          <w:sz w:val="24"/>
          <w:szCs w:val="24"/>
          <w:rtl/>
          <w:lang w:val="en-GB"/>
        </w:rPr>
        <w:t xml:space="preserve"> شبكات المحامين الإعلاميين (الشبكة)</w:t>
      </w:r>
      <w:r w:rsidRPr="0053517A">
        <w:rPr>
          <w:rFonts w:ascii="Times New Roman" w:hAnsi="Times New Roman" w:cs="Times New Roman"/>
          <w:sz w:val="24"/>
          <w:szCs w:val="24"/>
          <w:lang w:val="en-GB"/>
        </w:rPr>
        <w:t>.</w:t>
      </w:r>
    </w:p>
    <w:p w14:paraId="7AA77E29" w14:textId="4D477415" w:rsidR="000E27BC" w:rsidRPr="00612B59" w:rsidRDefault="00D1008D" w:rsidP="00D338EC">
      <w:pPr>
        <w:pStyle w:val="Heading2"/>
        <w:numPr>
          <w:ilvl w:val="0"/>
          <w:numId w:val="1"/>
        </w:numPr>
        <w:bidi/>
        <w:rPr>
          <w:color w:val="auto"/>
          <w:lang w:val="en-GB"/>
        </w:rPr>
      </w:pPr>
      <w:bookmarkStart w:id="2" w:name="_Toc137746798"/>
      <w:r>
        <w:rPr>
          <w:rFonts w:hint="cs"/>
          <w:color w:val="auto"/>
          <w:rtl/>
          <w:lang w:val="en-GB"/>
        </w:rPr>
        <w:t>الموقع والعنوان</w:t>
      </w:r>
      <w:bookmarkEnd w:id="2"/>
      <w:r>
        <w:rPr>
          <w:rFonts w:hint="cs"/>
          <w:color w:val="auto"/>
          <w:rtl/>
          <w:lang w:val="en-GB"/>
        </w:rPr>
        <w:t xml:space="preserve"> </w:t>
      </w:r>
    </w:p>
    <w:p w14:paraId="0F024557" w14:textId="444248C7" w:rsidR="00D1008D" w:rsidRDefault="00D1008D" w:rsidP="00612B59">
      <w:pPr>
        <w:bidi/>
        <w:spacing w:after="0" w:line="240" w:lineRule="auto"/>
        <w:rPr>
          <w:rFonts w:ascii="Times New Roman" w:hAnsi="Times New Roman" w:cs="Times New Roman"/>
          <w:sz w:val="24"/>
          <w:szCs w:val="24"/>
          <w:rtl/>
          <w:lang w:val="en-GB"/>
        </w:rPr>
      </w:pPr>
      <w:r w:rsidRPr="00D1008D">
        <w:rPr>
          <w:rFonts w:ascii="Times New Roman" w:hAnsi="Times New Roman" w:cs="Times New Roman"/>
          <w:sz w:val="24"/>
          <w:szCs w:val="24"/>
          <w:rtl/>
          <w:lang w:val="en-GB"/>
        </w:rPr>
        <w:t xml:space="preserve">سيكون المقر الرئيسي للشبكة في [مدينة] ويمكن إنشاء مكاتب / </w:t>
      </w:r>
      <w:r w:rsidR="00E225A1">
        <w:rPr>
          <w:rFonts w:ascii="Times New Roman" w:hAnsi="Times New Roman" w:cs="Times New Roman" w:hint="cs"/>
          <w:sz w:val="24"/>
          <w:szCs w:val="24"/>
          <w:rtl/>
          <w:lang w:val="en-GB"/>
        </w:rPr>
        <w:t>فروع</w:t>
      </w:r>
      <w:r w:rsidRPr="00D1008D">
        <w:rPr>
          <w:rFonts w:ascii="Times New Roman" w:hAnsi="Times New Roman" w:cs="Times New Roman"/>
          <w:sz w:val="24"/>
          <w:szCs w:val="24"/>
          <w:rtl/>
          <w:lang w:val="en-GB"/>
        </w:rPr>
        <w:t xml:space="preserve"> في مدن أخرى</w:t>
      </w:r>
      <w:r w:rsidRPr="00D1008D">
        <w:rPr>
          <w:rFonts w:ascii="Times New Roman" w:hAnsi="Times New Roman" w:cs="Times New Roman"/>
          <w:sz w:val="24"/>
          <w:szCs w:val="24"/>
          <w:lang w:val="en-GB"/>
        </w:rPr>
        <w:t>.</w:t>
      </w:r>
    </w:p>
    <w:p w14:paraId="3DEED675" w14:textId="77777777" w:rsidR="0040007E" w:rsidRPr="00D1008D" w:rsidRDefault="0040007E" w:rsidP="0040007E">
      <w:pPr>
        <w:bidi/>
        <w:spacing w:after="0" w:line="240" w:lineRule="auto"/>
        <w:rPr>
          <w:rFonts w:ascii="Times New Roman" w:hAnsi="Times New Roman" w:cs="Times New Roman"/>
          <w:sz w:val="24"/>
          <w:szCs w:val="24"/>
          <w:rtl/>
          <w:lang w:val="en-GB"/>
        </w:rPr>
      </w:pPr>
    </w:p>
    <w:p w14:paraId="0D13027A" w14:textId="2459594D" w:rsidR="00672DF5" w:rsidRPr="00375364" w:rsidRDefault="0040007E" w:rsidP="00612B59">
      <w:pPr>
        <w:bidi/>
        <w:spacing w:after="0" w:line="240" w:lineRule="auto"/>
        <w:rPr>
          <w:rFonts w:ascii="Times New Roman" w:hAnsi="Times New Roman" w:cs="Times New Roman"/>
          <w:i/>
          <w:iCs/>
          <w:sz w:val="24"/>
          <w:szCs w:val="24"/>
        </w:rPr>
      </w:pPr>
      <w:r w:rsidRPr="00375364">
        <w:rPr>
          <w:rFonts w:ascii="Times New Roman" w:hAnsi="Times New Roman" w:cs="Times New Roman" w:hint="cs"/>
          <w:i/>
          <w:iCs/>
          <w:sz w:val="24"/>
          <w:szCs w:val="24"/>
          <w:rtl/>
          <w:lang w:val="en-GB"/>
        </w:rPr>
        <w:t>تعليق</w:t>
      </w:r>
      <w:r w:rsidR="00D1008D" w:rsidRPr="00375364">
        <w:rPr>
          <w:rFonts w:ascii="Times New Roman" w:hAnsi="Times New Roman" w:cs="Times New Roman"/>
          <w:i/>
          <w:iCs/>
          <w:sz w:val="24"/>
          <w:szCs w:val="24"/>
          <w:rtl/>
          <w:lang w:val="en-GB"/>
        </w:rPr>
        <w:t xml:space="preserve">: إذا كانت الشبكة </w:t>
      </w:r>
      <w:r w:rsidR="00E225A1" w:rsidRPr="00375364">
        <w:rPr>
          <w:rFonts w:ascii="Times New Roman" w:hAnsi="Times New Roman" w:cs="Times New Roman" w:hint="cs"/>
          <w:i/>
          <w:iCs/>
          <w:sz w:val="24"/>
          <w:szCs w:val="24"/>
          <w:rtl/>
          <w:lang w:val="en-GB"/>
        </w:rPr>
        <w:t>تعتزم</w:t>
      </w:r>
      <w:r w:rsidR="00D1008D" w:rsidRPr="00375364">
        <w:rPr>
          <w:rFonts w:ascii="Times New Roman" w:hAnsi="Times New Roman" w:cs="Times New Roman"/>
          <w:i/>
          <w:iCs/>
          <w:sz w:val="24"/>
          <w:szCs w:val="24"/>
          <w:rtl/>
          <w:lang w:val="en-GB"/>
        </w:rPr>
        <w:t xml:space="preserve"> إنشاء مكاتب إقليمية أو </w:t>
      </w:r>
      <w:r w:rsidR="00186D61" w:rsidRPr="00375364">
        <w:rPr>
          <w:rFonts w:ascii="Times New Roman" w:hAnsi="Times New Roman" w:cs="Times New Roman" w:hint="cs"/>
          <w:i/>
          <w:iCs/>
          <w:sz w:val="24"/>
          <w:szCs w:val="24"/>
          <w:rtl/>
          <w:lang w:val="en-GB"/>
        </w:rPr>
        <w:t>محلية،</w:t>
      </w:r>
      <w:r w:rsidR="00D1008D" w:rsidRPr="00375364">
        <w:rPr>
          <w:rFonts w:ascii="Times New Roman" w:hAnsi="Times New Roman" w:cs="Times New Roman"/>
          <w:i/>
          <w:iCs/>
          <w:sz w:val="24"/>
          <w:szCs w:val="24"/>
          <w:rtl/>
          <w:lang w:val="en-GB"/>
        </w:rPr>
        <w:t xml:space="preserve"> فسيحتاج الدستور إلى تطوير الهياكل المناسبة لاستيعاب </w:t>
      </w:r>
      <w:r w:rsidR="00797C04" w:rsidRPr="00375364">
        <w:rPr>
          <w:rFonts w:ascii="Times New Roman" w:hAnsi="Times New Roman" w:cs="Times New Roman" w:hint="cs"/>
          <w:i/>
          <w:iCs/>
          <w:sz w:val="24"/>
          <w:szCs w:val="24"/>
          <w:rtl/>
          <w:lang w:val="en-GB"/>
        </w:rPr>
        <w:t>ذلك،</w:t>
      </w:r>
      <w:r w:rsidR="00D1008D" w:rsidRPr="00375364">
        <w:rPr>
          <w:rFonts w:ascii="Times New Roman" w:hAnsi="Times New Roman" w:cs="Times New Roman"/>
          <w:i/>
          <w:iCs/>
          <w:sz w:val="24"/>
          <w:szCs w:val="24"/>
          <w:rtl/>
          <w:lang w:val="en-GB"/>
        </w:rPr>
        <w:t xml:space="preserve"> مثل كيفية إدارتها وعلاقتها بالمكتب المركزي.</w:t>
      </w:r>
    </w:p>
    <w:p w14:paraId="2D52AC48" w14:textId="01D6B770" w:rsidR="001B5040" w:rsidRDefault="00186D61" w:rsidP="005E7DCD">
      <w:pPr>
        <w:pStyle w:val="Heading2"/>
        <w:numPr>
          <w:ilvl w:val="0"/>
          <w:numId w:val="1"/>
        </w:numPr>
        <w:bidi/>
        <w:rPr>
          <w:color w:val="auto"/>
          <w:rtl/>
          <w:lang w:val="en-GB"/>
        </w:rPr>
      </w:pPr>
      <w:bookmarkStart w:id="3" w:name="_Toc137746799"/>
      <w:r>
        <w:rPr>
          <w:rFonts w:hint="cs"/>
          <w:color w:val="auto"/>
          <w:rtl/>
          <w:lang w:val="en-GB"/>
        </w:rPr>
        <w:t xml:space="preserve">وضع </w:t>
      </w:r>
      <w:r w:rsidR="005E7DCD">
        <w:rPr>
          <w:rFonts w:hint="cs"/>
          <w:color w:val="auto"/>
          <w:rtl/>
          <w:lang w:val="en-GB"/>
        </w:rPr>
        <w:t>الجهة</w:t>
      </w:r>
      <w:r>
        <w:rPr>
          <w:rFonts w:hint="cs"/>
          <w:color w:val="auto"/>
          <w:rtl/>
          <w:lang w:val="en-GB"/>
        </w:rPr>
        <w:t xml:space="preserve"> القانوني</w:t>
      </w:r>
      <w:bookmarkEnd w:id="3"/>
    </w:p>
    <w:p w14:paraId="01F6ED59" w14:textId="6F432044" w:rsidR="00186D61" w:rsidRPr="00612B59" w:rsidRDefault="00186D61" w:rsidP="005E3444">
      <w:pPr>
        <w:pStyle w:val="ListParagraph"/>
        <w:numPr>
          <w:ilvl w:val="0"/>
          <w:numId w:val="3"/>
        </w:numPr>
        <w:bidi/>
        <w:rPr>
          <w:rtl/>
          <w:lang w:val="en-GB"/>
        </w:rPr>
      </w:pPr>
      <w:r w:rsidRPr="00186D61">
        <w:rPr>
          <w:rFonts w:cs="Arial"/>
          <w:rtl/>
          <w:lang w:val="en-GB"/>
        </w:rPr>
        <w:t xml:space="preserve">تم إنشاء الشبكة على أنها [وضع </w:t>
      </w:r>
      <w:r w:rsidR="005E3444">
        <w:rPr>
          <w:rFonts w:cs="Arial" w:hint="cs"/>
          <w:rtl/>
          <w:lang w:val="en-GB"/>
        </w:rPr>
        <w:t>الجهة</w:t>
      </w:r>
      <w:r w:rsidRPr="00186D61">
        <w:rPr>
          <w:rFonts w:cs="Arial"/>
          <w:rtl/>
          <w:lang w:val="en-GB"/>
        </w:rPr>
        <w:t xml:space="preserve"> </w:t>
      </w:r>
      <w:r w:rsidR="005E3444">
        <w:rPr>
          <w:rFonts w:cs="Arial" w:hint="cs"/>
          <w:rtl/>
          <w:lang w:val="en-GB"/>
        </w:rPr>
        <w:t>ال</w:t>
      </w:r>
      <w:r w:rsidRPr="00186D61">
        <w:rPr>
          <w:rFonts w:cs="Arial"/>
          <w:rtl/>
          <w:lang w:val="en-GB"/>
        </w:rPr>
        <w:t>قانوني</w:t>
      </w:r>
      <w:r w:rsidR="005E3444">
        <w:rPr>
          <w:rFonts w:cs="Arial" w:hint="cs"/>
          <w:rtl/>
          <w:lang w:val="en-GB"/>
        </w:rPr>
        <w:t>ة</w:t>
      </w:r>
      <w:r w:rsidR="005E3444">
        <w:rPr>
          <w:rFonts w:cs="Arial"/>
          <w:rtl/>
          <w:lang w:val="en-GB"/>
        </w:rPr>
        <w:t xml:space="preserve"> ذ</w:t>
      </w:r>
      <w:r w:rsidR="005E3444">
        <w:rPr>
          <w:rFonts w:cs="Arial" w:hint="cs"/>
          <w:rtl/>
          <w:lang w:val="en-GB"/>
        </w:rPr>
        <w:t>ات</w:t>
      </w:r>
      <w:r w:rsidRPr="00186D61">
        <w:rPr>
          <w:rFonts w:cs="Arial"/>
          <w:rtl/>
          <w:lang w:val="en-GB"/>
        </w:rPr>
        <w:t xml:space="preserve"> صلة مثل </w:t>
      </w:r>
      <w:r w:rsidR="005E3444">
        <w:rPr>
          <w:rFonts w:cs="Arial" w:hint="cs"/>
          <w:rtl/>
          <w:lang w:val="en-GB"/>
        </w:rPr>
        <w:t>جهة مجتمعية</w:t>
      </w:r>
      <w:r w:rsidR="005E3444">
        <w:rPr>
          <w:rFonts w:cs="Arial"/>
          <w:rtl/>
          <w:lang w:val="en-GB"/>
        </w:rPr>
        <w:t xml:space="preserve"> أو </w:t>
      </w:r>
      <w:r w:rsidRPr="00186D61">
        <w:rPr>
          <w:rFonts w:cs="Arial"/>
          <w:rtl/>
          <w:lang w:val="en-GB"/>
        </w:rPr>
        <w:t>شركة] تأسست بموجب قوانين [البلد]</w:t>
      </w:r>
      <w:r w:rsidRPr="00186D61">
        <w:rPr>
          <w:lang w:val="en-GB"/>
        </w:rPr>
        <w:t>.</w:t>
      </w:r>
    </w:p>
    <w:p w14:paraId="7D909CB2" w14:textId="034239B4" w:rsidR="00186D61" w:rsidRPr="00612B59" w:rsidRDefault="00186D61" w:rsidP="00837CAF">
      <w:pPr>
        <w:pStyle w:val="ListParagraph"/>
        <w:numPr>
          <w:ilvl w:val="0"/>
          <w:numId w:val="3"/>
        </w:numPr>
        <w:bidi/>
        <w:rPr>
          <w:rtl/>
          <w:lang w:val="en-GB"/>
        </w:rPr>
      </w:pPr>
      <w:r w:rsidRPr="00186D61">
        <w:rPr>
          <w:rFonts w:cs="Arial"/>
          <w:rtl/>
          <w:lang w:val="en-GB"/>
        </w:rPr>
        <w:t xml:space="preserve">تتمتع الشبكة بشخصية قانونية </w:t>
      </w:r>
      <w:r w:rsidR="00837CAF">
        <w:rPr>
          <w:rFonts w:cs="Arial" w:hint="cs"/>
          <w:rtl/>
          <w:lang w:val="en-GB"/>
        </w:rPr>
        <w:t xml:space="preserve">تختلف </w:t>
      </w:r>
      <w:r w:rsidRPr="00186D61">
        <w:rPr>
          <w:rFonts w:cs="Arial"/>
          <w:rtl/>
          <w:lang w:val="en-GB"/>
        </w:rPr>
        <w:t xml:space="preserve">عن أعضائها الأفراد وسلطة إبرام </w:t>
      </w:r>
      <w:r w:rsidR="00797C04" w:rsidRPr="00186D61">
        <w:rPr>
          <w:rFonts w:cs="Arial" w:hint="cs"/>
          <w:rtl/>
          <w:lang w:val="en-GB"/>
        </w:rPr>
        <w:t>العقود،</w:t>
      </w:r>
      <w:r w:rsidRPr="00186D61">
        <w:rPr>
          <w:rFonts w:cs="Arial"/>
          <w:rtl/>
          <w:lang w:val="en-GB"/>
        </w:rPr>
        <w:t xml:space="preserve"> ورفع الدعاوى</w:t>
      </w:r>
      <w:r>
        <w:rPr>
          <w:rFonts w:cs="Arial" w:hint="cs"/>
          <w:rtl/>
          <w:lang w:val="en-GB"/>
        </w:rPr>
        <w:t xml:space="preserve"> القضائية</w:t>
      </w:r>
      <w:r w:rsidRPr="00186D61">
        <w:rPr>
          <w:rFonts w:cs="Arial"/>
          <w:rtl/>
          <w:lang w:val="en-GB"/>
        </w:rPr>
        <w:t xml:space="preserve">، وامتلاك الأصول وتحمل الالتزامات </w:t>
      </w:r>
      <w:r>
        <w:rPr>
          <w:rFonts w:cs="Arial" w:hint="cs"/>
          <w:rtl/>
          <w:lang w:val="en-GB"/>
        </w:rPr>
        <w:t>تحت مسماها</w:t>
      </w:r>
      <w:r w:rsidRPr="00186D61">
        <w:rPr>
          <w:lang w:val="en-GB"/>
        </w:rPr>
        <w:t>.</w:t>
      </w:r>
    </w:p>
    <w:p w14:paraId="6D0C41E8" w14:textId="0ECB73F0" w:rsidR="00EB4091" w:rsidRPr="00612B59" w:rsidRDefault="00375364" w:rsidP="00612B59">
      <w:pPr>
        <w:bidi/>
        <w:ind w:left="1080"/>
        <w:rPr>
          <w:i/>
          <w:iCs/>
          <w:rtl/>
          <w:lang w:val="en-GB"/>
        </w:rPr>
      </w:pPr>
      <w:r>
        <w:rPr>
          <w:rFonts w:cs="Arial" w:hint="cs"/>
          <w:i/>
          <w:iCs/>
          <w:rtl/>
          <w:lang w:val="en-GB"/>
        </w:rPr>
        <w:t>تعليق</w:t>
      </w:r>
      <w:r w:rsidR="00186D61" w:rsidRPr="00612B59">
        <w:rPr>
          <w:rFonts w:cs="Arial"/>
          <w:i/>
          <w:iCs/>
          <w:rtl/>
          <w:lang w:val="en-GB"/>
        </w:rPr>
        <w:t xml:space="preserve">: سيعتمد هذا الحكم على </w:t>
      </w:r>
      <w:r w:rsidR="00186D61" w:rsidRPr="00612B59">
        <w:rPr>
          <w:rFonts w:cs="Arial" w:hint="cs"/>
          <w:i/>
          <w:iCs/>
          <w:rtl/>
          <w:lang w:val="en-GB"/>
        </w:rPr>
        <w:t>شروط</w:t>
      </w:r>
      <w:r w:rsidR="00186D61" w:rsidRPr="00612B59">
        <w:rPr>
          <w:rFonts w:cs="Arial"/>
          <w:i/>
          <w:iCs/>
          <w:rtl/>
          <w:lang w:val="en-GB"/>
        </w:rPr>
        <w:t xml:space="preserve"> القانون المحلي.</w:t>
      </w:r>
    </w:p>
    <w:p w14:paraId="0A495067" w14:textId="73049FC5" w:rsidR="00FD22B2" w:rsidRDefault="00186D61" w:rsidP="00D338EC">
      <w:pPr>
        <w:pStyle w:val="Heading2"/>
        <w:numPr>
          <w:ilvl w:val="0"/>
          <w:numId w:val="1"/>
        </w:numPr>
        <w:bidi/>
        <w:rPr>
          <w:color w:val="auto"/>
          <w:rtl/>
          <w:lang w:val="en-GB" w:bidi="ar-YE"/>
        </w:rPr>
      </w:pPr>
      <w:bookmarkStart w:id="4" w:name="_Toc137746800"/>
      <w:r>
        <w:rPr>
          <w:rFonts w:hint="cs"/>
          <w:color w:val="auto"/>
          <w:rtl/>
          <w:lang w:val="en-GB" w:bidi="ar-YE"/>
        </w:rPr>
        <w:t>الأهداف</w:t>
      </w:r>
      <w:bookmarkEnd w:id="4"/>
    </w:p>
    <w:p w14:paraId="7CC26657" w14:textId="28C224CA" w:rsidR="00186D61" w:rsidRPr="00186D61" w:rsidRDefault="00186D61" w:rsidP="00186D61">
      <w:pPr>
        <w:bidi/>
        <w:rPr>
          <w:rtl/>
          <w:lang w:bidi="ar-YE"/>
        </w:rPr>
      </w:pPr>
      <w:r>
        <w:rPr>
          <w:rFonts w:hint="cs"/>
          <w:rtl/>
          <w:lang w:bidi="ar-YE"/>
        </w:rPr>
        <w:t>أهداف الشبكة:</w:t>
      </w:r>
    </w:p>
    <w:p w14:paraId="48DD084C" w14:textId="7AA8B748" w:rsidR="00186D61" w:rsidRPr="00612B59" w:rsidRDefault="00186D61" w:rsidP="00D338EC">
      <w:pPr>
        <w:pStyle w:val="ListParagraph"/>
        <w:numPr>
          <w:ilvl w:val="0"/>
          <w:numId w:val="9"/>
        </w:numPr>
        <w:bidi/>
        <w:rPr>
          <w:rtl/>
          <w:lang w:val="en-GB" w:bidi="ar-YE"/>
        </w:rPr>
      </w:pPr>
      <w:r w:rsidRPr="00612B59">
        <w:rPr>
          <w:rFonts w:cs="Arial"/>
          <w:rtl/>
          <w:lang w:val="en-GB" w:bidi="ar-YE"/>
        </w:rPr>
        <w:t>تعزيز حرية التعبير وحرية الإعلام والحق في الحصول على المعلومات في [البلد</w:t>
      </w:r>
      <w:r w:rsidR="00797C04" w:rsidRPr="00612B59">
        <w:rPr>
          <w:rFonts w:cs="Arial" w:hint="cs"/>
          <w:rtl/>
          <w:lang w:val="en-GB" w:bidi="ar-YE"/>
        </w:rPr>
        <w:t>]،</w:t>
      </w:r>
      <w:r w:rsidRPr="00612B59">
        <w:rPr>
          <w:rFonts w:cs="Arial"/>
          <w:rtl/>
          <w:lang w:val="en-GB" w:bidi="ar-YE"/>
        </w:rPr>
        <w:t xml:space="preserve"> وفقاً للضمانات الدستورية والدولية لحقوق الإنسان</w:t>
      </w:r>
      <w:r w:rsidRPr="00612B59">
        <w:rPr>
          <w:lang w:val="en-GB" w:bidi="ar-YE"/>
        </w:rPr>
        <w:t>.</w:t>
      </w:r>
    </w:p>
    <w:p w14:paraId="62942CA4" w14:textId="7C1B10E4" w:rsidR="00186D61" w:rsidRPr="00612B59" w:rsidRDefault="00CC2F88" w:rsidP="00CC2F88">
      <w:pPr>
        <w:pStyle w:val="ListParagraph"/>
        <w:numPr>
          <w:ilvl w:val="0"/>
          <w:numId w:val="9"/>
        </w:numPr>
        <w:bidi/>
        <w:rPr>
          <w:rtl/>
          <w:lang w:val="en-GB" w:bidi="ar-YE"/>
        </w:rPr>
      </w:pPr>
      <w:r>
        <w:rPr>
          <w:rFonts w:cs="Arial"/>
          <w:rtl/>
          <w:lang w:val="en-GB" w:bidi="ar-YE"/>
        </w:rPr>
        <w:t>النهوض بالتطو</w:t>
      </w:r>
      <w:r w:rsidR="00186D61" w:rsidRPr="00612B59">
        <w:rPr>
          <w:rFonts w:cs="Arial"/>
          <w:rtl/>
          <w:lang w:val="en-GB" w:bidi="ar-YE"/>
        </w:rPr>
        <w:t xml:space="preserve">ر </w:t>
      </w:r>
      <w:r>
        <w:rPr>
          <w:rFonts w:cs="Arial" w:hint="cs"/>
          <w:rtl/>
          <w:lang w:val="en-GB" w:bidi="ar-YE"/>
        </w:rPr>
        <w:t>الوظيفي</w:t>
      </w:r>
      <w:r w:rsidR="00186D61" w:rsidRPr="00612B59">
        <w:rPr>
          <w:rFonts w:cs="Arial"/>
          <w:rtl/>
          <w:lang w:val="en-GB" w:bidi="ar-YE"/>
        </w:rPr>
        <w:t xml:space="preserve"> والخبرة </w:t>
      </w:r>
      <w:r>
        <w:rPr>
          <w:rFonts w:cs="Arial" w:hint="cs"/>
          <w:rtl/>
          <w:lang w:val="en-GB" w:bidi="ar-YE"/>
        </w:rPr>
        <w:t>المهنية</w:t>
      </w:r>
      <w:r w:rsidR="00186D61" w:rsidRPr="00612B59">
        <w:rPr>
          <w:rFonts w:cs="Arial"/>
          <w:rtl/>
          <w:lang w:val="en-GB" w:bidi="ar-YE"/>
        </w:rPr>
        <w:t xml:space="preserve"> لأعضائها</w:t>
      </w:r>
      <w:r w:rsidR="00186D61" w:rsidRPr="00612B59">
        <w:rPr>
          <w:lang w:val="en-GB" w:bidi="ar-YE"/>
        </w:rPr>
        <w:t>.</w:t>
      </w:r>
    </w:p>
    <w:p w14:paraId="69817208" w14:textId="788FA579" w:rsidR="00186D61" w:rsidRPr="00612B59" w:rsidRDefault="00186D61" w:rsidP="0052380E">
      <w:pPr>
        <w:pStyle w:val="ListParagraph"/>
        <w:numPr>
          <w:ilvl w:val="0"/>
          <w:numId w:val="9"/>
        </w:numPr>
        <w:bidi/>
        <w:rPr>
          <w:rtl/>
          <w:lang w:val="en-GB" w:bidi="ar-YE"/>
        </w:rPr>
      </w:pPr>
      <w:r w:rsidRPr="00612B59">
        <w:rPr>
          <w:rFonts w:cs="Arial"/>
          <w:rtl/>
          <w:lang w:val="en-GB" w:bidi="ar-YE"/>
        </w:rPr>
        <w:t>العمل كمنتدى لتبادل المع</w:t>
      </w:r>
      <w:r w:rsidR="0052380E">
        <w:rPr>
          <w:rFonts w:cs="Arial" w:hint="cs"/>
          <w:rtl/>
          <w:lang w:val="en-GB" w:bidi="ar-YE"/>
        </w:rPr>
        <w:t xml:space="preserve">لومات </w:t>
      </w:r>
      <w:r w:rsidR="0052380E">
        <w:rPr>
          <w:rFonts w:cs="Arial"/>
          <w:rtl/>
          <w:lang w:val="en-GB" w:bidi="ar-YE"/>
        </w:rPr>
        <w:t>ولت</w:t>
      </w:r>
      <w:r w:rsidR="0052380E">
        <w:rPr>
          <w:rFonts w:cs="Arial" w:hint="cs"/>
          <w:rtl/>
          <w:lang w:val="en-GB" w:bidi="ar-YE"/>
        </w:rPr>
        <w:t>سهيل</w:t>
      </w:r>
      <w:r w:rsidRPr="00612B59">
        <w:rPr>
          <w:rFonts w:cs="Arial"/>
          <w:rtl/>
          <w:lang w:val="en-GB" w:bidi="ar-YE"/>
        </w:rPr>
        <w:t xml:space="preserve"> التعاون بين أعضائه</w:t>
      </w:r>
      <w:r w:rsidR="0052380E">
        <w:rPr>
          <w:rFonts w:cs="Arial" w:hint="cs"/>
          <w:rtl/>
          <w:lang w:val="en-GB" w:bidi="ar-YE"/>
        </w:rPr>
        <w:t>ا</w:t>
      </w:r>
      <w:r w:rsidRPr="00612B59">
        <w:rPr>
          <w:lang w:val="en-GB" w:bidi="ar-YE"/>
        </w:rPr>
        <w:t>.</w:t>
      </w:r>
    </w:p>
    <w:p w14:paraId="260090AC" w14:textId="090EEA7D" w:rsidR="00186D61" w:rsidRPr="00612B59" w:rsidRDefault="00186D61" w:rsidP="00D338EC">
      <w:pPr>
        <w:pStyle w:val="ListParagraph"/>
        <w:numPr>
          <w:ilvl w:val="0"/>
          <w:numId w:val="9"/>
        </w:numPr>
        <w:bidi/>
        <w:rPr>
          <w:rtl/>
          <w:lang w:val="en-GB" w:bidi="ar-YE"/>
        </w:rPr>
      </w:pPr>
      <w:r w:rsidRPr="00612B59">
        <w:rPr>
          <w:rFonts w:cs="Arial"/>
          <w:rtl/>
          <w:lang w:val="en-GB" w:bidi="ar-YE"/>
        </w:rPr>
        <w:t>تعزيز حماية حرية التعبير من خلال تقديم الدعم في القضايا القانونية ذات الصلة</w:t>
      </w:r>
      <w:r w:rsidRPr="00612B59">
        <w:rPr>
          <w:lang w:val="en-GB" w:bidi="ar-YE"/>
        </w:rPr>
        <w:t>.</w:t>
      </w:r>
    </w:p>
    <w:p w14:paraId="7EBAE24F" w14:textId="1C46681F" w:rsidR="00186D61" w:rsidRPr="00612B59" w:rsidRDefault="00186D61" w:rsidP="00D338EC">
      <w:pPr>
        <w:pStyle w:val="ListParagraph"/>
        <w:numPr>
          <w:ilvl w:val="0"/>
          <w:numId w:val="9"/>
        </w:numPr>
        <w:bidi/>
        <w:rPr>
          <w:rtl/>
          <w:lang w:val="en-GB" w:bidi="ar-YE"/>
        </w:rPr>
      </w:pPr>
      <w:r w:rsidRPr="00612B59">
        <w:rPr>
          <w:rFonts w:cs="Arial"/>
          <w:rtl/>
          <w:lang w:val="en-GB" w:bidi="ar-YE"/>
        </w:rPr>
        <w:t>تعزيز تطوير القوانين والسياسات والممارسات التي تتماشى مع ضمانات حرية التعبير</w:t>
      </w:r>
      <w:r w:rsidRPr="00612B59">
        <w:rPr>
          <w:lang w:val="en-GB" w:bidi="ar-YE"/>
        </w:rPr>
        <w:t>.</w:t>
      </w:r>
    </w:p>
    <w:p w14:paraId="6288EA02" w14:textId="54153544" w:rsidR="00186D61" w:rsidRPr="00612B59" w:rsidRDefault="00186D61" w:rsidP="00D338EC">
      <w:pPr>
        <w:pStyle w:val="ListParagraph"/>
        <w:numPr>
          <w:ilvl w:val="0"/>
          <w:numId w:val="9"/>
        </w:numPr>
        <w:bidi/>
        <w:rPr>
          <w:rtl/>
          <w:lang w:val="en-GB" w:bidi="ar-YE"/>
        </w:rPr>
      </w:pPr>
      <w:r w:rsidRPr="00612B59">
        <w:rPr>
          <w:rFonts w:cs="Arial"/>
          <w:rtl/>
          <w:lang w:val="en-GB" w:bidi="ar-YE"/>
        </w:rPr>
        <w:t>تعزيز البحوث والمنشورات في مجال حرية التعبير وحرية الإعلام والحق في</w:t>
      </w:r>
      <w:r w:rsidRPr="00612B59">
        <w:rPr>
          <w:rFonts w:cs="Arial" w:hint="cs"/>
          <w:rtl/>
          <w:lang w:val="en-GB" w:bidi="ar-YE"/>
        </w:rPr>
        <w:t xml:space="preserve"> الحصول على</w:t>
      </w:r>
      <w:r w:rsidRPr="00612B59">
        <w:rPr>
          <w:rFonts w:cs="Arial"/>
          <w:rtl/>
          <w:lang w:val="en-GB" w:bidi="ar-YE"/>
        </w:rPr>
        <w:t xml:space="preserve"> المعلومات</w:t>
      </w:r>
      <w:r w:rsidRPr="00612B59">
        <w:rPr>
          <w:lang w:val="en-GB" w:bidi="ar-YE"/>
        </w:rPr>
        <w:t>.</w:t>
      </w:r>
    </w:p>
    <w:p w14:paraId="6B420F2C" w14:textId="02DA92E9" w:rsidR="00186D61" w:rsidRPr="00612B59" w:rsidRDefault="00186D61" w:rsidP="00772FD2">
      <w:pPr>
        <w:pStyle w:val="ListParagraph"/>
        <w:numPr>
          <w:ilvl w:val="0"/>
          <w:numId w:val="9"/>
        </w:numPr>
        <w:bidi/>
        <w:rPr>
          <w:rtl/>
          <w:lang w:val="en-GB" w:bidi="ar-YE"/>
        </w:rPr>
      </w:pPr>
      <w:r w:rsidRPr="00612B59">
        <w:rPr>
          <w:rFonts w:cs="Arial"/>
          <w:rtl/>
          <w:lang w:val="en-GB" w:bidi="ar-YE"/>
        </w:rPr>
        <w:t xml:space="preserve">تعزيز </w:t>
      </w:r>
      <w:r w:rsidR="00772FD2">
        <w:rPr>
          <w:rFonts w:cs="Arial" w:hint="cs"/>
          <w:rtl/>
          <w:lang w:val="en-GB" w:bidi="ar-YE"/>
        </w:rPr>
        <w:t>المعلومات</w:t>
      </w:r>
      <w:r w:rsidRPr="00612B59">
        <w:rPr>
          <w:rFonts w:cs="Arial"/>
          <w:rtl/>
          <w:lang w:val="en-GB" w:bidi="ar-YE"/>
        </w:rPr>
        <w:t xml:space="preserve"> العامة الم</w:t>
      </w:r>
      <w:r w:rsidR="00772FD2">
        <w:rPr>
          <w:rFonts w:cs="Arial" w:hint="cs"/>
          <w:rtl/>
          <w:lang w:val="en-GB" w:bidi="ar-YE"/>
        </w:rPr>
        <w:t xml:space="preserve">طورة </w:t>
      </w:r>
      <w:r w:rsidRPr="00612B59">
        <w:rPr>
          <w:rFonts w:cs="Arial"/>
          <w:rtl/>
          <w:lang w:val="en-GB" w:bidi="ar-YE"/>
        </w:rPr>
        <w:t xml:space="preserve">والوعي بقضايا حرية التعبير في أوساط المهنيين القانونيين وكذلك عامة </w:t>
      </w:r>
      <w:r w:rsidRPr="00612B59">
        <w:rPr>
          <w:rFonts w:cs="Arial" w:hint="cs"/>
          <w:rtl/>
          <w:lang w:val="en-GB" w:bidi="ar-YE"/>
        </w:rPr>
        <w:t>الشعب</w:t>
      </w:r>
      <w:r w:rsidRPr="00612B59">
        <w:rPr>
          <w:lang w:val="en-GB" w:bidi="ar-YE"/>
        </w:rPr>
        <w:t>.</w:t>
      </w:r>
    </w:p>
    <w:p w14:paraId="1C64AFD3" w14:textId="2F79211B" w:rsidR="008355A3" w:rsidRPr="008355A3" w:rsidRDefault="00A01D3D" w:rsidP="00A01D3D">
      <w:pPr>
        <w:bidi/>
        <w:ind w:left="720"/>
        <w:rPr>
          <w:rtl/>
          <w:lang w:val="en-GB" w:bidi="ar-YE"/>
        </w:rPr>
      </w:pPr>
      <w:r>
        <w:rPr>
          <w:rFonts w:cs="Arial" w:hint="cs"/>
          <w:rtl/>
          <w:lang w:val="en-GB" w:bidi="ar-YE"/>
        </w:rPr>
        <w:t>تعليق</w:t>
      </w:r>
      <w:r w:rsidR="00186D61" w:rsidRPr="00186D61">
        <w:rPr>
          <w:rFonts w:cs="Arial"/>
          <w:rtl/>
          <w:lang w:val="en-GB" w:bidi="ar-YE"/>
        </w:rPr>
        <w:t xml:space="preserve">: </w:t>
      </w:r>
      <w:r w:rsidR="008355A3">
        <w:rPr>
          <w:rFonts w:cs="Arial" w:hint="cs"/>
          <w:rtl/>
          <w:lang w:val="en-GB" w:bidi="ar-YE"/>
        </w:rPr>
        <w:t xml:space="preserve">هناك </w:t>
      </w:r>
      <w:r w:rsidR="00186D61" w:rsidRPr="00186D61">
        <w:rPr>
          <w:rFonts w:cs="Arial"/>
          <w:rtl/>
          <w:lang w:val="en-GB" w:bidi="ar-YE"/>
        </w:rPr>
        <w:t xml:space="preserve">نهج آخر </w:t>
      </w:r>
      <w:r w:rsidR="008355A3">
        <w:rPr>
          <w:rFonts w:cs="Arial" w:hint="cs"/>
          <w:rtl/>
          <w:lang w:val="en-GB" w:bidi="ar-YE"/>
        </w:rPr>
        <w:t>و</w:t>
      </w:r>
      <w:r w:rsidR="00186D61" w:rsidRPr="00186D61">
        <w:rPr>
          <w:rFonts w:cs="Arial"/>
          <w:rtl/>
          <w:lang w:val="en-GB" w:bidi="ar-YE"/>
        </w:rPr>
        <w:t xml:space="preserve">هو الحصول على رؤية عامة أو </w:t>
      </w:r>
      <w:r w:rsidR="00772FD2">
        <w:rPr>
          <w:rFonts w:cs="Arial" w:hint="cs"/>
          <w:rtl/>
          <w:lang w:val="en-GB" w:bidi="ar-YE"/>
        </w:rPr>
        <w:t>رسالة</w:t>
      </w:r>
      <w:r w:rsidR="00186D61" w:rsidRPr="00186D61">
        <w:rPr>
          <w:rFonts w:cs="Arial"/>
          <w:rtl/>
          <w:lang w:val="en-GB" w:bidi="ar-YE"/>
        </w:rPr>
        <w:t xml:space="preserve"> ثم بند منفصل يحدد الأنشطة التي </w:t>
      </w:r>
      <w:r w:rsidR="00057CA3">
        <w:rPr>
          <w:rFonts w:cs="Arial" w:hint="cs"/>
          <w:rtl/>
          <w:lang w:val="en-GB" w:bidi="ar-YE"/>
        </w:rPr>
        <w:t>ستلتزم</w:t>
      </w:r>
      <w:r w:rsidR="00186D61" w:rsidRPr="00186D61">
        <w:rPr>
          <w:rFonts w:cs="Arial"/>
          <w:rtl/>
          <w:lang w:val="en-GB" w:bidi="ar-YE"/>
        </w:rPr>
        <w:t xml:space="preserve"> بها الشبكة.</w:t>
      </w:r>
    </w:p>
    <w:p w14:paraId="0D941112" w14:textId="6AF5FE2A" w:rsidR="00EB4091" w:rsidRPr="00FB6161" w:rsidRDefault="008355A3" w:rsidP="00FB6161">
      <w:pPr>
        <w:pStyle w:val="Heading1"/>
        <w:bidi/>
        <w:jc w:val="center"/>
        <w:rPr>
          <w:rFonts w:ascii="Times New Roman" w:hAnsi="Times New Roman" w:cs="Times New Roman"/>
          <w:b/>
          <w:bCs/>
          <w:color w:val="auto"/>
          <w:lang w:val="en-GB"/>
        </w:rPr>
      </w:pPr>
      <w:bookmarkStart w:id="5" w:name="_Toc137746801"/>
      <w:r w:rsidRPr="00FB6161">
        <w:rPr>
          <w:rFonts w:ascii="Times New Roman" w:hAnsi="Times New Roman" w:cs="Times New Roman" w:hint="cs"/>
          <w:b/>
          <w:bCs/>
          <w:color w:val="auto"/>
          <w:rtl/>
          <w:lang w:val="en-GB"/>
        </w:rPr>
        <w:t>الفصل الثاني: العضوية</w:t>
      </w:r>
      <w:bookmarkEnd w:id="5"/>
    </w:p>
    <w:p w14:paraId="045FA3E1" w14:textId="3D1C2EA1" w:rsidR="00EB4091" w:rsidRDefault="00FB6161" w:rsidP="00D338EC">
      <w:pPr>
        <w:pStyle w:val="Heading2"/>
        <w:numPr>
          <w:ilvl w:val="0"/>
          <w:numId w:val="1"/>
        </w:numPr>
        <w:bidi/>
        <w:rPr>
          <w:color w:val="auto"/>
          <w:rtl/>
          <w:lang w:val="en-GB"/>
        </w:rPr>
      </w:pPr>
      <w:bookmarkStart w:id="6" w:name="_Toc137746802"/>
      <w:r>
        <w:rPr>
          <w:rFonts w:hint="cs"/>
          <w:color w:val="auto"/>
          <w:rtl/>
          <w:lang w:val="en-GB"/>
        </w:rPr>
        <w:t>أهلية العضوية</w:t>
      </w:r>
      <w:bookmarkEnd w:id="6"/>
    </w:p>
    <w:p w14:paraId="3E6C40D9" w14:textId="731F6BFE" w:rsidR="008355A3" w:rsidRPr="008355A3" w:rsidRDefault="008355A3" w:rsidP="00D338EC">
      <w:pPr>
        <w:pStyle w:val="ListParagraph"/>
        <w:numPr>
          <w:ilvl w:val="0"/>
          <w:numId w:val="4"/>
        </w:numPr>
        <w:bidi/>
        <w:jc w:val="both"/>
        <w:rPr>
          <w:rtl/>
          <w:lang w:val="en-GB"/>
        </w:rPr>
      </w:pPr>
      <w:r w:rsidRPr="008355A3">
        <w:rPr>
          <w:rFonts w:cs="Arial"/>
          <w:rtl/>
          <w:lang w:val="en-GB"/>
        </w:rPr>
        <w:t>تضم الشبكة الأنواع التالية من الأعضاء</w:t>
      </w:r>
      <w:r w:rsidRPr="008355A3">
        <w:rPr>
          <w:lang w:val="en-GB"/>
        </w:rPr>
        <w:t>:</w:t>
      </w:r>
    </w:p>
    <w:p w14:paraId="5A009022" w14:textId="225BE894" w:rsidR="008355A3" w:rsidRPr="008355A3" w:rsidRDefault="008355A3" w:rsidP="00D338EC">
      <w:pPr>
        <w:pStyle w:val="ListParagraph"/>
        <w:numPr>
          <w:ilvl w:val="1"/>
          <w:numId w:val="4"/>
        </w:numPr>
        <w:bidi/>
        <w:jc w:val="both"/>
        <w:rPr>
          <w:rtl/>
          <w:lang w:val="en-GB"/>
        </w:rPr>
      </w:pPr>
      <w:r w:rsidRPr="008355A3">
        <w:rPr>
          <w:rFonts w:cs="Arial"/>
          <w:rtl/>
          <w:lang w:val="en-GB"/>
        </w:rPr>
        <w:t>أعضاء كامل</w:t>
      </w:r>
      <w:r w:rsidRPr="008355A3">
        <w:rPr>
          <w:rFonts w:cs="Arial" w:hint="cs"/>
          <w:rtl/>
          <w:lang w:val="en-GB"/>
        </w:rPr>
        <w:t>ي العضوية</w:t>
      </w:r>
      <w:r w:rsidRPr="008355A3">
        <w:rPr>
          <w:lang w:val="en-GB"/>
        </w:rPr>
        <w:t>.</w:t>
      </w:r>
    </w:p>
    <w:p w14:paraId="62A6573E" w14:textId="0E13B57E" w:rsidR="008355A3" w:rsidRPr="008355A3" w:rsidRDefault="008355A3" w:rsidP="00D338EC">
      <w:pPr>
        <w:pStyle w:val="ListParagraph"/>
        <w:numPr>
          <w:ilvl w:val="1"/>
          <w:numId w:val="4"/>
        </w:numPr>
        <w:bidi/>
        <w:jc w:val="both"/>
        <w:rPr>
          <w:rtl/>
          <w:lang w:val="en-GB"/>
        </w:rPr>
      </w:pPr>
      <w:r w:rsidRPr="008355A3">
        <w:rPr>
          <w:rFonts w:cs="Arial"/>
          <w:rtl/>
          <w:lang w:val="en-GB"/>
        </w:rPr>
        <w:t>الأعضاء المنتسبون</w:t>
      </w:r>
      <w:r w:rsidRPr="008355A3">
        <w:rPr>
          <w:lang w:val="en-GB"/>
        </w:rPr>
        <w:t>.</w:t>
      </w:r>
    </w:p>
    <w:p w14:paraId="226DDF22" w14:textId="77777777" w:rsidR="008355A3" w:rsidRPr="008355A3" w:rsidRDefault="008355A3" w:rsidP="008355A3">
      <w:pPr>
        <w:pStyle w:val="ListParagraph"/>
        <w:bidi/>
        <w:ind w:left="1080"/>
        <w:jc w:val="both"/>
        <w:rPr>
          <w:rtl/>
          <w:lang w:val="en-GB"/>
        </w:rPr>
      </w:pPr>
      <w:r w:rsidRPr="008355A3">
        <w:rPr>
          <w:rFonts w:cs="Arial"/>
          <w:rtl/>
          <w:lang w:val="en-GB"/>
        </w:rPr>
        <w:t>(ج) الأعضاء الفخريون</w:t>
      </w:r>
      <w:r w:rsidRPr="008355A3">
        <w:rPr>
          <w:lang w:val="en-GB"/>
        </w:rPr>
        <w:t>.</w:t>
      </w:r>
    </w:p>
    <w:p w14:paraId="46AAD714" w14:textId="25444F16" w:rsidR="008355A3" w:rsidRPr="00612B59" w:rsidRDefault="008355A3" w:rsidP="00932938">
      <w:pPr>
        <w:pStyle w:val="ListParagraph"/>
        <w:bidi/>
        <w:ind w:left="1080"/>
        <w:rPr>
          <w:rtl/>
          <w:lang w:val="en-GB"/>
        </w:rPr>
      </w:pPr>
      <w:r w:rsidRPr="008355A3">
        <w:rPr>
          <w:rFonts w:cs="Arial"/>
          <w:rtl/>
          <w:lang w:val="en-GB"/>
        </w:rPr>
        <w:t xml:space="preserve">(د) </w:t>
      </w:r>
      <w:r w:rsidRPr="008355A3">
        <w:rPr>
          <w:rFonts w:cs="Arial" w:hint="cs"/>
          <w:rtl/>
          <w:lang w:val="en-GB"/>
        </w:rPr>
        <w:t>أعضاء</w:t>
      </w:r>
      <w:r w:rsidR="00932938">
        <w:rPr>
          <w:rFonts w:cs="Arial"/>
          <w:rtl/>
          <w:lang w:val="en-GB"/>
        </w:rPr>
        <w:t xml:space="preserve"> </w:t>
      </w:r>
      <w:r w:rsidRPr="008355A3">
        <w:rPr>
          <w:rFonts w:cs="Arial"/>
          <w:rtl/>
          <w:lang w:val="en-GB"/>
        </w:rPr>
        <w:t>مؤسس</w:t>
      </w:r>
      <w:r w:rsidR="00932938">
        <w:rPr>
          <w:rFonts w:cs="Arial" w:hint="cs"/>
          <w:rtl/>
          <w:lang w:val="en-GB"/>
        </w:rPr>
        <w:t>ي</w:t>
      </w:r>
      <w:r w:rsidR="00650DAF">
        <w:rPr>
          <w:rFonts w:cs="Arial" w:hint="cs"/>
          <w:rtl/>
          <w:lang w:val="en-GB"/>
        </w:rPr>
        <w:t>ة</w:t>
      </w:r>
      <w:r w:rsidRPr="008355A3">
        <w:rPr>
          <w:rFonts w:cs="Arial"/>
          <w:rtl/>
          <w:lang w:val="en-GB"/>
        </w:rPr>
        <w:t>.</w:t>
      </w:r>
    </w:p>
    <w:p w14:paraId="70332891" w14:textId="64267907" w:rsidR="008355A3" w:rsidRPr="008355A3" w:rsidRDefault="008355A3" w:rsidP="00D338EC">
      <w:pPr>
        <w:pStyle w:val="ListParagraph"/>
        <w:numPr>
          <w:ilvl w:val="0"/>
          <w:numId w:val="4"/>
        </w:numPr>
        <w:bidi/>
        <w:jc w:val="both"/>
        <w:rPr>
          <w:rFonts w:asciiTheme="minorBidi" w:hAnsiTheme="minorBidi"/>
          <w:sz w:val="24"/>
          <w:szCs w:val="24"/>
          <w:rtl/>
          <w:lang w:val="en-GB"/>
        </w:rPr>
      </w:pPr>
      <w:r w:rsidRPr="008355A3">
        <w:rPr>
          <w:rFonts w:cs="Arial"/>
          <w:rtl/>
          <w:lang w:val="en-GB"/>
        </w:rPr>
        <w:t xml:space="preserve">الأفراد التالية أسماؤهم مؤهلون للانضمام كأعضاء كاملي </w:t>
      </w:r>
      <w:r w:rsidRPr="008355A3">
        <w:rPr>
          <w:rFonts w:cs="Arial" w:hint="cs"/>
          <w:rtl/>
          <w:lang w:val="en-GB"/>
        </w:rPr>
        <w:t>العضوية،</w:t>
      </w:r>
      <w:r w:rsidRPr="008355A3">
        <w:rPr>
          <w:rFonts w:cs="Arial"/>
          <w:rtl/>
          <w:lang w:val="en-GB"/>
        </w:rPr>
        <w:t xml:space="preserve"> طالما أنهم مواطنون في [البلد] أو </w:t>
      </w:r>
      <w:r w:rsidRPr="008355A3">
        <w:rPr>
          <w:rFonts w:asciiTheme="minorBidi" w:hAnsiTheme="minorBidi"/>
          <w:sz w:val="24"/>
          <w:szCs w:val="24"/>
          <w:rtl/>
          <w:lang w:val="en-GB"/>
        </w:rPr>
        <w:t>يقيمون فيه بشكل دائم</w:t>
      </w:r>
      <w:r w:rsidRPr="008355A3">
        <w:rPr>
          <w:rFonts w:asciiTheme="minorBidi" w:hAnsiTheme="minorBidi"/>
          <w:sz w:val="24"/>
          <w:szCs w:val="24"/>
          <w:lang w:val="en-GB"/>
        </w:rPr>
        <w:t>:</w:t>
      </w:r>
    </w:p>
    <w:p w14:paraId="75A82847" w14:textId="77777777" w:rsidR="008355A3" w:rsidRPr="008355A3" w:rsidRDefault="008355A3" w:rsidP="008355A3">
      <w:pPr>
        <w:pStyle w:val="ListParagraph"/>
        <w:bidi/>
        <w:ind w:left="1080"/>
        <w:jc w:val="both"/>
        <w:rPr>
          <w:rFonts w:asciiTheme="minorBidi" w:hAnsiTheme="minorBidi"/>
          <w:sz w:val="24"/>
          <w:szCs w:val="24"/>
          <w:rtl/>
          <w:lang w:val="en-GB"/>
        </w:rPr>
      </w:pPr>
      <w:r w:rsidRPr="008355A3">
        <w:rPr>
          <w:rFonts w:asciiTheme="minorBidi" w:hAnsiTheme="minorBidi"/>
          <w:sz w:val="24"/>
          <w:szCs w:val="24"/>
          <w:rtl/>
          <w:lang w:val="en-GB"/>
        </w:rPr>
        <w:t>(أ) أعضاء [الاسم الرسمي لنقابة المحامين أو الرابطة المهنية للمحامين]</w:t>
      </w:r>
      <w:r w:rsidRPr="008355A3">
        <w:rPr>
          <w:rFonts w:asciiTheme="minorBidi" w:hAnsiTheme="minorBidi"/>
          <w:sz w:val="24"/>
          <w:szCs w:val="24"/>
          <w:lang w:val="en-GB"/>
        </w:rPr>
        <w:t>.</w:t>
      </w:r>
    </w:p>
    <w:p w14:paraId="4F1E1152" w14:textId="77777777" w:rsidR="008355A3" w:rsidRPr="008355A3" w:rsidRDefault="008355A3" w:rsidP="008355A3">
      <w:pPr>
        <w:pStyle w:val="ListParagraph"/>
        <w:bidi/>
        <w:ind w:left="1080"/>
        <w:jc w:val="both"/>
        <w:rPr>
          <w:rFonts w:asciiTheme="minorBidi" w:hAnsiTheme="minorBidi"/>
          <w:sz w:val="24"/>
          <w:szCs w:val="24"/>
          <w:rtl/>
          <w:lang w:val="en-GB"/>
        </w:rPr>
      </w:pPr>
      <w:r w:rsidRPr="008355A3">
        <w:rPr>
          <w:rFonts w:asciiTheme="minorBidi" w:hAnsiTheme="minorBidi"/>
          <w:sz w:val="24"/>
          <w:szCs w:val="24"/>
          <w:rtl/>
          <w:lang w:val="en-GB"/>
        </w:rPr>
        <w:t>(ب) القضاة</w:t>
      </w:r>
      <w:r w:rsidRPr="008355A3">
        <w:rPr>
          <w:rFonts w:asciiTheme="minorBidi" w:hAnsiTheme="minorBidi"/>
          <w:sz w:val="24"/>
          <w:szCs w:val="24"/>
          <w:lang w:val="en-GB"/>
        </w:rPr>
        <w:t>.</w:t>
      </w:r>
    </w:p>
    <w:p w14:paraId="4F8B556C" w14:textId="77777777" w:rsidR="008355A3" w:rsidRPr="008355A3" w:rsidRDefault="008355A3" w:rsidP="008355A3">
      <w:pPr>
        <w:pStyle w:val="ListParagraph"/>
        <w:bidi/>
        <w:ind w:left="1080"/>
        <w:jc w:val="both"/>
        <w:rPr>
          <w:rFonts w:asciiTheme="minorBidi" w:hAnsiTheme="minorBidi"/>
          <w:sz w:val="24"/>
          <w:szCs w:val="24"/>
          <w:rtl/>
          <w:lang w:val="en-GB"/>
        </w:rPr>
      </w:pPr>
      <w:r w:rsidRPr="008355A3">
        <w:rPr>
          <w:rFonts w:asciiTheme="minorBidi" w:hAnsiTheme="minorBidi"/>
          <w:sz w:val="24"/>
          <w:szCs w:val="24"/>
          <w:rtl/>
          <w:lang w:val="en-GB"/>
        </w:rPr>
        <w:t>(ج) أساتذة القانون في كليات الحقوق المعترف بها</w:t>
      </w:r>
      <w:r w:rsidRPr="008355A3">
        <w:rPr>
          <w:rFonts w:asciiTheme="minorBidi" w:hAnsiTheme="minorBidi"/>
          <w:sz w:val="24"/>
          <w:szCs w:val="24"/>
          <w:lang w:val="en-GB"/>
        </w:rPr>
        <w:t>.</w:t>
      </w:r>
    </w:p>
    <w:p w14:paraId="2F58F9E2" w14:textId="77777777" w:rsidR="008355A3" w:rsidRPr="008355A3" w:rsidRDefault="008355A3" w:rsidP="008355A3">
      <w:pPr>
        <w:pStyle w:val="ListParagraph"/>
        <w:bidi/>
        <w:ind w:left="1080"/>
        <w:jc w:val="both"/>
        <w:rPr>
          <w:rFonts w:asciiTheme="minorBidi" w:hAnsiTheme="minorBidi"/>
          <w:sz w:val="24"/>
          <w:szCs w:val="24"/>
          <w:rtl/>
          <w:lang w:val="en-GB"/>
        </w:rPr>
      </w:pPr>
      <w:r w:rsidRPr="008355A3">
        <w:rPr>
          <w:rFonts w:asciiTheme="minorBidi" w:hAnsiTheme="minorBidi"/>
          <w:sz w:val="24"/>
          <w:szCs w:val="24"/>
          <w:rtl/>
          <w:lang w:val="en-GB"/>
        </w:rPr>
        <w:t>(د) المهنيين القانونيين الآخرين العاملين في مجال حرية التعبير أو قانون الإعلام</w:t>
      </w:r>
      <w:r w:rsidRPr="008355A3">
        <w:rPr>
          <w:rFonts w:asciiTheme="minorBidi" w:hAnsiTheme="minorBidi"/>
          <w:sz w:val="24"/>
          <w:szCs w:val="24"/>
          <w:lang w:val="en-GB"/>
        </w:rPr>
        <w:t>.</w:t>
      </w:r>
    </w:p>
    <w:p w14:paraId="2309E92B" w14:textId="1EF4D5B0" w:rsidR="008355A3" w:rsidRDefault="008355A3" w:rsidP="001F267D">
      <w:pPr>
        <w:pStyle w:val="ListParagraph"/>
        <w:bidi/>
        <w:ind w:left="1080"/>
        <w:jc w:val="both"/>
        <w:rPr>
          <w:rFonts w:asciiTheme="minorBidi" w:hAnsiTheme="minorBidi"/>
          <w:sz w:val="24"/>
          <w:szCs w:val="24"/>
          <w:rtl/>
          <w:lang w:val="en-GB"/>
        </w:rPr>
      </w:pPr>
      <w:r w:rsidRPr="008355A3">
        <w:rPr>
          <w:rFonts w:asciiTheme="minorBidi" w:hAnsiTheme="minorBidi"/>
          <w:sz w:val="24"/>
          <w:szCs w:val="24"/>
          <w:rtl/>
          <w:lang w:val="en-GB"/>
        </w:rPr>
        <w:lastRenderedPageBreak/>
        <w:t xml:space="preserve">(هـ) الأفراد الذين اعتادوا استيفاء شروط البنود </w:t>
      </w:r>
      <w:r w:rsidR="001F267D">
        <w:rPr>
          <w:rFonts w:asciiTheme="minorBidi" w:hAnsiTheme="minorBidi" w:hint="cs"/>
          <w:sz w:val="24"/>
          <w:szCs w:val="24"/>
          <w:rtl/>
          <w:lang w:val="en-GB"/>
        </w:rPr>
        <w:t xml:space="preserve">من </w:t>
      </w:r>
      <w:r w:rsidRPr="008355A3">
        <w:rPr>
          <w:rFonts w:asciiTheme="minorBidi" w:hAnsiTheme="minorBidi"/>
          <w:sz w:val="24"/>
          <w:szCs w:val="24"/>
          <w:rtl/>
          <w:lang w:val="en-GB"/>
        </w:rPr>
        <w:t xml:space="preserve">(أ) إلى (د) ولكنهم تقاعدوا أو انتقلوا من تلك المناصب </w:t>
      </w:r>
      <w:r w:rsidR="001F267D">
        <w:rPr>
          <w:rFonts w:asciiTheme="minorBidi" w:hAnsiTheme="minorBidi" w:hint="cs"/>
          <w:sz w:val="24"/>
          <w:szCs w:val="24"/>
          <w:rtl/>
          <w:lang w:val="en-GB"/>
        </w:rPr>
        <w:t>بعد ذلك</w:t>
      </w:r>
      <w:r w:rsidRPr="008355A3">
        <w:rPr>
          <w:rFonts w:asciiTheme="minorBidi" w:hAnsiTheme="minorBidi"/>
          <w:sz w:val="24"/>
          <w:szCs w:val="24"/>
          <w:rtl/>
          <w:lang w:val="en-GB"/>
        </w:rPr>
        <w:t>.</w:t>
      </w:r>
    </w:p>
    <w:p w14:paraId="473AB168" w14:textId="5A99D978" w:rsidR="006529DA" w:rsidRPr="006529DA" w:rsidRDefault="006529DA" w:rsidP="00D338EC">
      <w:pPr>
        <w:pStyle w:val="ListParagraph"/>
        <w:numPr>
          <w:ilvl w:val="0"/>
          <w:numId w:val="4"/>
        </w:numPr>
        <w:bidi/>
        <w:rPr>
          <w:rFonts w:asciiTheme="minorBidi" w:hAnsiTheme="minorBidi"/>
          <w:sz w:val="24"/>
          <w:szCs w:val="24"/>
          <w:rtl/>
          <w:lang w:val="en-GB"/>
        </w:rPr>
      </w:pPr>
      <w:r w:rsidRPr="006529DA">
        <w:rPr>
          <w:rFonts w:asciiTheme="minorBidi" w:hAnsiTheme="minorBidi" w:cs="Arial"/>
          <w:sz w:val="24"/>
          <w:szCs w:val="24"/>
          <w:rtl/>
          <w:lang w:val="en-GB"/>
        </w:rPr>
        <w:t xml:space="preserve">الأفراد </w:t>
      </w:r>
      <w:r>
        <w:rPr>
          <w:rFonts w:asciiTheme="minorBidi" w:hAnsiTheme="minorBidi" w:cs="Arial" w:hint="cs"/>
          <w:sz w:val="24"/>
          <w:szCs w:val="24"/>
          <w:rtl/>
          <w:lang w:val="en-GB"/>
        </w:rPr>
        <w:t>التالية</w:t>
      </w:r>
      <w:r w:rsidRPr="006529DA">
        <w:rPr>
          <w:rFonts w:asciiTheme="minorBidi" w:hAnsiTheme="minorBidi" w:cs="Arial"/>
          <w:sz w:val="24"/>
          <w:szCs w:val="24"/>
          <w:rtl/>
          <w:lang w:val="en-GB"/>
        </w:rPr>
        <w:t xml:space="preserve"> أسماؤهم مؤهلون للانضمام كأعضاء منتسبين</w:t>
      </w:r>
      <w:r w:rsidRPr="006529DA">
        <w:rPr>
          <w:rFonts w:asciiTheme="minorBidi" w:hAnsiTheme="minorBidi"/>
          <w:sz w:val="24"/>
          <w:szCs w:val="24"/>
          <w:lang w:val="en-GB"/>
        </w:rPr>
        <w:t>:</w:t>
      </w:r>
    </w:p>
    <w:p w14:paraId="31B4BEA6" w14:textId="12D05CF4" w:rsidR="006529DA" w:rsidRPr="006529DA" w:rsidRDefault="006529DA" w:rsidP="006529DA">
      <w:pPr>
        <w:pStyle w:val="ListParagraph"/>
        <w:bidi/>
        <w:ind w:left="1080"/>
        <w:rPr>
          <w:rFonts w:asciiTheme="minorBidi" w:hAnsiTheme="minorBidi"/>
          <w:sz w:val="24"/>
          <w:szCs w:val="24"/>
          <w:rtl/>
          <w:lang w:val="en-GB"/>
        </w:rPr>
      </w:pPr>
      <w:r w:rsidRPr="006529DA">
        <w:rPr>
          <w:rFonts w:asciiTheme="minorBidi" w:hAnsiTheme="minorBidi" w:cs="Arial"/>
          <w:sz w:val="24"/>
          <w:szCs w:val="24"/>
          <w:rtl/>
          <w:lang w:val="en-GB"/>
        </w:rPr>
        <w:t xml:space="preserve">(أ) </w:t>
      </w:r>
      <w:r>
        <w:rPr>
          <w:rFonts w:asciiTheme="minorBidi" w:hAnsiTheme="minorBidi" w:cs="Arial" w:hint="cs"/>
          <w:sz w:val="24"/>
          <w:szCs w:val="24"/>
          <w:rtl/>
          <w:lang w:val="en-GB"/>
        </w:rPr>
        <w:t>طلبة</w:t>
      </w:r>
      <w:r w:rsidRPr="006529DA">
        <w:rPr>
          <w:rFonts w:asciiTheme="minorBidi" w:hAnsiTheme="minorBidi" w:cs="Arial"/>
          <w:sz w:val="24"/>
          <w:szCs w:val="24"/>
          <w:rtl/>
          <w:lang w:val="en-GB"/>
        </w:rPr>
        <w:t xml:space="preserve"> القانون</w:t>
      </w:r>
      <w:r w:rsidRPr="006529DA">
        <w:rPr>
          <w:rFonts w:asciiTheme="minorBidi" w:hAnsiTheme="minorBidi"/>
          <w:sz w:val="24"/>
          <w:szCs w:val="24"/>
          <w:lang w:val="en-GB"/>
        </w:rPr>
        <w:t>.</w:t>
      </w:r>
    </w:p>
    <w:p w14:paraId="7E02A4F1" w14:textId="77777777" w:rsidR="006529DA" w:rsidRPr="006529DA" w:rsidRDefault="006529DA" w:rsidP="006529DA">
      <w:pPr>
        <w:pStyle w:val="ListParagraph"/>
        <w:bidi/>
        <w:ind w:left="1080"/>
        <w:rPr>
          <w:rFonts w:asciiTheme="minorBidi" w:hAnsiTheme="minorBidi"/>
          <w:sz w:val="24"/>
          <w:szCs w:val="24"/>
          <w:rtl/>
          <w:lang w:val="en-GB"/>
        </w:rPr>
      </w:pPr>
      <w:r w:rsidRPr="006529DA">
        <w:rPr>
          <w:rFonts w:asciiTheme="minorBidi" w:hAnsiTheme="minorBidi" w:cs="Arial"/>
          <w:sz w:val="24"/>
          <w:szCs w:val="24"/>
          <w:rtl/>
          <w:lang w:val="en-GB"/>
        </w:rPr>
        <w:t>(ب) خريجي كليات الحقوق المعترف بها الذين لا يستوفون شروط العضوية الكاملة</w:t>
      </w:r>
      <w:r w:rsidRPr="006529DA">
        <w:rPr>
          <w:rFonts w:asciiTheme="minorBidi" w:hAnsiTheme="minorBidi"/>
          <w:sz w:val="24"/>
          <w:szCs w:val="24"/>
          <w:lang w:val="en-GB"/>
        </w:rPr>
        <w:t>.</w:t>
      </w:r>
    </w:p>
    <w:p w14:paraId="049B94B1" w14:textId="3EAEEDB9" w:rsidR="006529DA" w:rsidRPr="00CA5035" w:rsidRDefault="006529DA" w:rsidP="00CA5035">
      <w:pPr>
        <w:pStyle w:val="ListParagraph"/>
        <w:bidi/>
        <w:ind w:left="1080"/>
        <w:rPr>
          <w:rFonts w:asciiTheme="minorBidi" w:hAnsiTheme="minorBidi"/>
          <w:color w:val="000000" w:themeColor="text1"/>
          <w:sz w:val="24"/>
          <w:szCs w:val="24"/>
          <w:rtl/>
          <w:lang w:val="en-GB"/>
        </w:rPr>
      </w:pPr>
      <w:r w:rsidRPr="00CA5035">
        <w:rPr>
          <w:rFonts w:asciiTheme="minorBidi" w:hAnsiTheme="minorBidi" w:cs="Arial"/>
          <w:color w:val="000000" w:themeColor="text1"/>
          <w:sz w:val="24"/>
          <w:szCs w:val="24"/>
          <w:rtl/>
          <w:lang w:val="en-GB"/>
        </w:rPr>
        <w:t>(ج) مواطنو [البلد]</w:t>
      </w:r>
      <w:r w:rsidR="00CA5035" w:rsidRPr="00CA5035">
        <w:rPr>
          <w:rFonts w:asciiTheme="minorBidi" w:hAnsiTheme="minorBidi" w:cs="Arial" w:hint="cs"/>
          <w:color w:val="000000" w:themeColor="text1"/>
          <w:sz w:val="24"/>
          <w:szCs w:val="24"/>
          <w:rtl/>
          <w:lang w:val="en-GB"/>
        </w:rPr>
        <w:t xml:space="preserve"> الذين هم </w:t>
      </w:r>
      <w:r w:rsidRPr="00CA5035">
        <w:rPr>
          <w:rFonts w:asciiTheme="minorBidi" w:hAnsiTheme="minorBidi" w:cs="Arial"/>
          <w:color w:val="000000" w:themeColor="text1"/>
          <w:sz w:val="24"/>
          <w:szCs w:val="24"/>
          <w:rtl/>
          <w:lang w:val="en-GB"/>
        </w:rPr>
        <w:t xml:space="preserve">أعضاء في </w:t>
      </w:r>
      <w:r w:rsidR="00CA5035" w:rsidRPr="00CA5035">
        <w:rPr>
          <w:rFonts w:asciiTheme="minorBidi" w:hAnsiTheme="minorBidi" w:cs="Arial"/>
          <w:color w:val="000000" w:themeColor="text1"/>
          <w:sz w:val="24"/>
          <w:szCs w:val="24"/>
          <w:rtl/>
          <w:lang w:val="en-GB"/>
        </w:rPr>
        <w:t>رابطة</w:t>
      </w:r>
      <w:r w:rsidR="00CA5035" w:rsidRPr="00CA5035">
        <w:rPr>
          <w:rFonts w:asciiTheme="minorBidi" w:hAnsiTheme="minorBidi" w:cs="Arial" w:hint="cs"/>
          <w:color w:val="000000" w:themeColor="text1"/>
          <w:sz w:val="24"/>
          <w:szCs w:val="24"/>
          <w:rtl/>
          <w:lang w:val="en-GB"/>
        </w:rPr>
        <w:t xml:space="preserve"> أو جمعية</w:t>
      </w:r>
      <w:r w:rsidR="00CA5035" w:rsidRPr="00CA5035">
        <w:rPr>
          <w:rFonts w:asciiTheme="minorBidi" w:hAnsiTheme="minorBidi" w:cs="Arial"/>
          <w:color w:val="000000" w:themeColor="text1"/>
          <w:sz w:val="24"/>
          <w:szCs w:val="24"/>
          <w:rtl/>
          <w:lang w:val="en-GB"/>
        </w:rPr>
        <w:t xml:space="preserve"> </w:t>
      </w:r>
      <w:r w:rsidR="00B72D32" w:rsidRPr="00CA5035">
        <w:rPr>
          <w:rFonts w:asciiTheme="minorBidi" w:hAnsiTheme="minorBidi" w:cs="Arial"/>
          <w:color w:val="000000" w:themeColor="text1"/>
          <w:sz w:val="24"/>
          <w:szCs w:val="24"/>
          <w:rtl/>
          <w:lang w:val="en-GB"/>
        </w:rPr>
        <w:t xml:space="preserve">مهنية </w:t>
      </w:r>
      <w:r w:rsidR="00B72D32" w:rsidRPr="00CA5035">
        <w:rPr>
          <w:rFonts w:asciiTheme="minorBidi" w:hAnsiTheme="minorBidi" w:cs="Arial" w:hint="cs"/>
          <w:color w:val="000000" w:themeColor="text1"/>
          <w:sz w:val="24"/>
          <w:szCs w:val="24"/>
          <w:rtl/>
          <w:lang w:val="en-GB"/>
        </w:rPr>
        <w:t>خارجية</w:t>
      </w:r>
      <w:r w:rsidR="00B72D32" w:rsidRPr="00CA5035">
        <w:rPr>
          <w:rFonts w:asciiTheme="minorBidi" w:hAnsiTheme="minorBidi" w:cs="Arial"/>
          <w:color w:val="000000" w:themeColor="text1"/>
          <w:sz w:val="24"/>
          <w:szCs w:val="24"/>
          <w:rtl/>
          <w:lang w:val="en-GB"/>
        </w:rPr>
        <w:t xml:space="preserve"> للمحامين</w:t>
      </w:r>
      <w:r w:rsidRPr="00CA5035">
        <w:rPr>
          <w:rFonts w:asciiTheme="minorBidi" w:hAnsiTheme="minorBidi"/>
          <w:color w:val="000000" w:themeColor="text1"/>
          <w:sz w:val="24"/>
          <w:szCs w:val="24"/>
          <w:lang w:val="en-GB"/>
        </w:rPr>
        <w:t>.</w:t>
      </w:r>
    </w:p>
    <w:p w14:paraId="333716DA" w14:textId="66FCE01C" w:rsidR="006529DA" w:rsidRPr="00612B59" w:rsidRDefault="00130250" w:rsidP="00D338EC">
      <w:pPr>
        <w:pStyle w:val="ListParagraph"/>
        <w:numPr>
          <w:ilvl w:val="0"/>
          <w:numId w:val="4"/>
        </w:numPr>
        <w:bidi/>
        <w:rPr>
          <w:rFonts w:asciiTheme="minorBidi" w:hAnsiTheme="minorBidi"/>
          <w:sz w:val="24"/>
          <w:szCs w:val="24"/>
          <w:rtl/>
          <w:lang w:val="en-GB"/>
        </w:rPr>
      </w:pPr>
      <w:r>
        <w:rPr>
          <w:rFonts w:asciiTheme="minorBidi" w:hAnsiTheme="minorBidi" w:cs="Arial" w:hint="cs"/>
          <w:sz w:val="24"/>
          <w:szCs w:val="24"/>
          <w:rtl/>
          <w:lang w:val="en-GB"/>
        </w:rPr>
        <w:t>من الممكن</w:t>
      </w:r>
      <w:r w:rsidR="006529DA" w:rsidRPr="006529DA">
        <w:rPr>
          <w:rFonts w:asciiTheme="minorBidi" w:hAnsiTheme="minorBidi" w:cs="Arial"/>
          <w:sz w:val="24"/>
          <w:szCs w:val="24"/>
          <w:rtl/>
          <w:lang w:val="en-GB"/>
        </w:rPr>
        <w:t xml:space="preserve"> منح الأفراد الذين قدموا مساهمات بارزة للنهوض بحرية التعبير أو قانون الإعلام عضوية فخرية</w:t>
      </w:r>
      <w:r w:rsidR="006529DA" w:rsidRPr="006529DA">
        <w:rPr>
          <w:rFonts w:asciiTheme="minorBidi" w:hAnsiTheme="minorBidi"/>
          <w:sz w:val="24"/>
          <w:szCs w:val="24"/>
          <w:lang w:val="en-GB"/>
        </w:rPr>
        <w:t>.</w:t>
      </w:r>
    </w:p>
    <w:p w14:paraId="05A33B2A" w14:textId="36B9D6EA" w:rsidR="006529DA" w:rsidRPr="00612B59" w:rsidRDefault="006529DA" w:rsidP="009416CE">
      <w:pPr>
        <w:pStyle w:val="ListParagraph"/>
        <w:numPr>
          <w:ilvl w:val="0"/>
          <w:numId w:val="14"/>
        </w:numPr>
        <w:bidi/>
        <w:rPr>
          <w:rFonts w:asciiTheme="minorBidi" w:hAnsiTheme="minorBidi"/>
          <w:sz w:val="24"/>
          <w:szCs w:val="24"/>
          <w:rtl/>
          <w:lang w:val="en-GB"/>
        </w:rPr>
      </w:pPr>
      <w:r w:rsidRPr="006529DA">
        <w:rPr>
          <w:rFonts w:asciiTheme="minorBidi" w:hAnsiTheme="minorBidi" w:cs="Arial"/>
          <w:sz w:val="24"/>
          <w:szCs w:val="24"/>
          <w:rtl/>
          <w:lang w:val="en-GB"/>
        </w:rPr>
        <w:t xml:space="preserve">المنظمات التي توظف أفرادًا مؤهلين للانضمام كأعضاء كاملي العضوية والذين يرغبون في الانضمام إلى الشبكة قد </w:t>
      </w:r>
      <w:r w:rsidR="009416CE">
        <w:rPr>
          <w:rFonts w:asciiTheme="minorBidi" w:hAnsiTheme="minorBidi" w:cs="Arial" w:hint="cs"/>
          <w:sz w:val="24"/>
          <w:szCs w:val="24"/>
          <w:rtl/>
          <w:lang w:val="en-GB"/>
        </w:rPr>
        <w:t>يمنحوا</w:t>
      </w:r>
      <w:r w:rsidRPr="006529DA">
        <w:rPr>
          <w:rFonts w:asciiTheme="minorBidi" w:hAnsiTheme="minorBidi" w:cs="Arial"/>
          <w:sz w:val="24"/>
          <w:szCs w:val="24"/>
          <w:rtl/>
          <w:lang w:val="en-GB"/>
        </w:rPr>
        <w:t xml:space="preserve"> </w:t>
      </w:r>
      <w:r w:rsidR="009416CE">
        <w:rPr>
          <w:rFonts w:asciiTheme="minorBidi" w:hAnsiTheme="minorBidi" w:cs="Arial" w:hint="cs"/>
          <w:sz w:val="24"/>
          <w:szCs w:val="24"/>
          <w:rtl/>
          <w:lang w:val="en-GB"/>
        </w:rPr>
        <w:t xml:space="preserve">لقب أعضاء </w:t>
      </w:r>
      <w:r w:rsidR="00932938">
        <w:rPr>
          <w:rFonts w:asciiTheme="minorBidi" w:hAnsiTheme="minorBidi" w:cs="Arial" w:hint="cs"/>
          <w:sz w:val="24"/>
          <w:szCs w:val="24"/>
          <w:rtl/>
          <w:lang w:val="en-GB"/>
        </w:rPr>
        <w:t>مؤسسية</w:t>
      </w:r>
      <w:r w:rsidR="00F51EB1">
        <w:rPr>
          <w:rFonts w:asciiTheme="minorBidi" w:hAnsiTheme="minorBidi" w:hint="cs"/>
          <w:sz w:val="24"/>
          <w:szCs w:val="24"/>
          <w:rtl/>
        </w:rPr>
        <w:t>(5)</w:t>
      </w:r>
      <w:r w:rsidR="00565F05">
        <w:rPr>
          <w:rFonts w:asciiTheme="minorBidi" w:hAnsiTheme="minorBidi" w:hint="cs"/>
          <w:sz w:val="24"/>
          <w:szCs w:val="24"/>
          <w:rtl/>
          <w:lang w:val="en-GB"/>
        </w:rPr>
        <w:t>*</w:t>
      </w:r>
    </w:p>
    <w:p w14:paraId="7F149D84" w14:textId="57B9919F" w:rsidR="000F265B" w:rsidRPr="00612B59" w:rsidRDefault="00191A86" w:rsidP="00191A86">
      <w:pPr>
        <w:pStyle w:val="ListParagraph"/>
        <w:bidi/>
        <w:ind w:left="1080"/>
        <w:rPr>
          <w:rFonts w:asciiTheme="minorBidi" w:hAnsiTheme="minorBidi"/>
          <w:i/>
          <w:iCs/>
          <w:sz w:val="24"/>
          <w:szCs w:val="24"/>
          <w:rtl/>
          <w:lang w:val="en-GB"/>
        </w:rPr>
      </w:pPr>
      <w:r>
        <w:rPr>
          <w:rFonts w:asciiTheme="minorBidi" w:hAnsiTheme="minorBidi" w:cs="Arial" w:hint="cs"/>
          <w:i/>
          <w:iCs/>
          <w:sz w:val="24"/>
          <w:szCs w:val="24"/>
          <w:rtl/>
          <w:lang w:val="en-GB"/>
        </w:rPr>
        <w:t>تعليق</w:t>
      </w:r>
      <w:r w:rsidR="006529DA" w:rsidRPr="008B0D2B">
        <w:rPr>
          <w:rFonts w:asciiTheme="minorBidi" w:hAnsiTheme="minorBidi" w:cs="Arial"/>
          <w:i/>
          <w:iCs/>
          <w:sz w:val="24"/>
          <w:szCs w:val="24"/>
          <w:rtl/>
          <w:lang w:val="en-GB"/>
        </w:rPr>
        <w:t xml:space="preserve">: يمكن أن تركز العضوية </w:t>
      </w:r>
      <w:r w:rsidR="00DA7872">
        <w:rPr>
          <w:rFonts w:asciiTheme="minorBidi" w:hAnsiTheme="minorBidi" w:cs="Arial" w:hint="cs"/>
          <w:i/>
          <w:iCs/>
          <w:sz w:val="24"/>
          <w:szCs w:val="24"/>
          <w:rtl/>
          <w:lang w:val="en-GB"/>
        </w:rPr>
        <w:t>بمفهومها</w:t>
      </w:r>
      <w:r w:rsidR="006529DA" w:rsidRPr="008B0D2B">
        <w:rPr>
          <w:rFonts w:asciiTheme="minorBidi" w:hAnsiTheme="minorBidi" w:cs="Arial"/>
          <w:i/>
          <w:iCs/>
          <w:sz w:val="24"/>
          <w:szCs w:val="24"/>
          <w:rtl/>
          <w:lang w:val="en-GB"/>
        </w:rPr>
        <w:t xml:space="preserve"> </w:t>
      </w:r>
      <w:r w:rsidR="00DA7872">
        <w:rPr>
          <w:rFonts w:asciiTheme="minorBidi" w:hAnsiTheme="minorBidi" w:cs="Arial" w:hint="cs"/>
          <w:i/>
          <w:iCs/>
          <w:sz w:val="24"/>
          <w:szCs w:val="24"/>
          <w:rtl/>
          <w:lang w:val="en-GB"/>
        </w:rPr>
        <w:t>ال</w:t>
      </w:r>
      <w:r w:rsidR="006529DA" w:rsidRPr="008B0D2B">
        <w:rPr>
          <w:rFonts w:asciiTheme="minorBidi" w:hAnsiTheme="minorBidi" w:cs="Arial"/>
          <w:i/>
          <w:iCs/>
          <w:sz w:val="24"/>
          <w:szCs w:val="24"/>
          <w:rtl/>
          <w:lang w:val="en-GB"/>
        </w:rPr>
        <w:t xml:space="preserve">ضيق على المحامين الإعلاميين أو تشمل </w:t>
      </w:r>
      <w:r w:rsidR="00F5249F">
        <w:rPr>
          <w:rFonts w:asciiTheme="minorBidi" w:hAnsiTheme="minorBidi" w:cs="Arial" w:hint="cs"/>
          <w:i/>
          <w:iCs/>
          <w:sz w:val="24"/>
          <w:szCs w:val="24"/>
          <w:rtl/>
          <w:lang w:val="en-GB"/>
        </w:rPr>
        <w:t>مجموعة</w:t>
      </w:r>
      <w:r w:rsidR="006529DA" w:rsidRPr="008B0D2B">
        <w:rPr>
          <w:rFonts w:asciiTheme="minorBidi" w:hAnsiTheme="minorBidi" w:cs="Arial"/>
          <w:i/>
          <w:iCs/>
          <w:sz w:val="24"/>
          <w:szCs w:val="24"/>
          <w:rtl/>
          <w:lang w:val="en-GB"/>
        </w:rPr>
        <w:t xml:space="preserve"> أوسع من المحترفين القانونيين (أو حتى الإعلاميين مثل الصحفيين</w:t>
      </w:r>
      <w:r w:rsidR="006529DA" w:rsidRPr="00B75D6E">
        <w:rPr>
          <w:rFonts w:asciiTheme="minorBidi" w:hAnsiTheme="minorBidi" w:cs="Arial"/>
          <w:i/>
          <w:iCs/>
          <w:color w:val="000000" w:themeColor="text1"/>
          <w:sz w:val="24"/>
          <w:szCs w:val="24"/>
          <w:rtl/>
          <w:lang w:val="en-GB"/>
        </w:rPr>
        <w:t xml:space="preserve">). يجب ألا تكون القواعد المتعلقة بالعضوية </w:t>
      </w:r>
      <w:r w:rsidR="008B0D2B" w:rsidRPr="00B75D6E">
        <w:rPr>
          <w:rFonts w:asciiTheme="minorBidi" w:hAnsiTheme="minorBidi" w:cs="Arial" w:hint="cs"/>
          <w:i/>
          <w:iCs/>
          <w:color w:val="000000" w:themeColor="text1"/>
          <w:sz w:val="24"/>
          <w:szCs w:val="24"/>
          <w:rtl/>
          <w:lang w:val="en-GB"/>
        </w:rPr>
        <w:t>انحيازية</w:t>
      </w:r>
      <w:r w:rsidRPr="00191A86">
        <w:rPr>
          <w:rFonts w:asciiTheme="minorBidi" w:hAnsiTheme="minorBidi" w:cs="Arial"/>
          <w:i/>
          <w:iCs/>
          <w:color w:val="000000" w:themeColor="text1"/>
          <w:sz w:val="24"/>
          <w:szCs w:val="24"/>
          <w:rtl/>
          <w:lang w:val="en-GB"/>
        </w:rPr>
        <w:t xml:space="preserve"> </w:t>
      </w:r>
      <w:r>
        <w:rPr>
          <w:rFonts w:asciiTheme="minorBidi" w:hAnsiTheme="minorBidi" w:cs="Arial"/>
          <w:i/>
          <w:iCs/>
          <w:color w:val="000000" w:themeColor="text1"/>
          <w:sz w:val="24"/>
          <w:szCs w:val="24"/>
          <w:rtl/>
          <w:lang w:val="en-GB"/>
        </w:rPr>
        <w:t>أبدًا</w:t>
      </w:r>
      <w:r w:rsidR="00B72D32" w:rsidRPr="00B75D6E">
        <w:rPr>
          <w:rFonts w:asciiTheme="minorBidi" w:hAnsiTheme="minorBidi" w:cs="Arial" w:hint="cs"/>
          <w:i/>
          <w:iCs/>
          <w:color w:val="000000" w:themeColor="text1"/>
          <w:sz w:val="24"/>
          <w:szCs w:val="24"/>
          <w:rtl/>
          <w:lang w:val="en-GB"/>
        </w:rPr>
        <w:t>،</w:t>
      </w:r>
      <w:r w:rsidR="006529DA" w:rsidRPr="00B75D6E">
        <w:rPr>
          <w:rFonts w:asciiTheme="minorBidi" w:hAnsiTheme="minorBidi" w:cs="Arial"/>
          <w:i/>
          <w:iCs/>
          <w:color w:val="000000" w:themeColor="text1"/>
          <w:sz w:val="24"/>
          <w:szCs w:val="24"/>
          <w:rtl/>
          <w:lang w:val="en-GB"/>
        </w:rPr>
        <w:t xml:space="preserve"> </w:t>
      </w:r>
      <w:r>
        <w:rPr>
          <w:rFonts w:asciiTheme="minorBidi" w:hAnsiTheme="minorBidi" w:cs="Arial" w:hint="cs"/>
          <w:i/>
          <w:iCs/>
          <w:color w:val="000000" w:themeColor="text1"/>
          <w:sz w:val="24"/>
          <w:szCs w:val="24"/>
          <w:rtl/>
          <w:lang w:val="en-GB"/>
        </w:rPr>
        <w:t>ب</w:t>
      </w:r>
      <w:r w:rsidR="006529DA" w:rsidRPr="00B75D6E">
        <w:rPr>
          <w:rFonts w:asciiTheme="minorBidi" w:hAnsiTheme="minorBidi" w:cs="Arial"/>
          <w:i/>
          <w:iCs/>
          <w:color w:val="000000" w:themeColor="text1"/>
          <w:sz w:val="24"/>
          <w:szCs w:val="24"/>
          <w:rtl/>
          <w:lang w:val="en-GB"/>
        </w:rPr>
        <w:t xml:space="preserve">الرغم من أن </w:t>
      </w:r>
      <w:r w:rsidR="00B75D6E">
        <w:rPr>
          <w:rFonts w:asciiTheme="minorBidi" w:hAnsiTheme="minorBidi" w:cs="Arial" w:hint="cs"/>
          <w:i/>
          <w:iCs/>
          <w:color w:val="000000" w:themeColor="text1"/>
          <w:sz w:val="24"/>
          <w:szCs w:val="24"/>
          <w:rtl/>
          <w:lang w:val="en-GB"/>
        </w:rPr>
        <w:t>تحديد</w:t>
      </w:r>
      <w:r w:rsidR="00797C04" w:rsidRPr="00B75D6E">
        <w:rPr>
          <w:rFonts w:asciiTheme="minorBidi" w:hAnsiTheme="minorBidi" w:cs="Arial" w:hint="cs"/>
          <w:i/>
          <w:iCs/>
          <w:color w:val="000000" w:themeColor="text1"/>
          <w:sz w:val="24"/>
          <w:szCs w:val="24"/>
          <w:rtl/>
          <w:lang w:val="en-GB"/>
        </w:rPr>
        <w:t xml:space="preserve"> </w:t>
      </w:r>
      <w:r w:rsidR="00174514" w:rsidRPr="00B75D6E">
        <w:rPr>
          <w:rFonts w:asciiTheme="minorBidi" w:hAnsiTheme="minorBidi" w:cs="Arial" w:hint="cs"/>
          <w:i/>
          <w:iCs/>
          <w:color w:val="000000" w:themeColor="text1"/>
          <w:sz w:val="24"/>
          <w:szCs w:val="24"/>
          <w:rtl/>
          <w:lang w:val="en-GB"/>
        </w:rPr>
        <w:t>العضوية</w:t>
      </w:r>
      <w:r w:rsidR="006529DA" w:rsidRPr="00B75D6E">
        <w:rPr>
          <w:rFonts w:asciiTheme="minorBidi" w:hAnsiTheme="minorBidi" w:cs="Arial"/>
          <w:i/>
          <w:iCs/>
          <w:color w:val="000000" w:themeColor="text1"/>
          <w:sz w:val="24"/>
          <w:szCs w:val="24"/>
          <w:rtl/>
          <w:lang w:val="en-GB"/>
        </w:rPr>
        <w:t xml:space="preserve"> على المواطنين و / أو المقيمين أمر مناسب</w:t>
      </w:r>
      <w:r w:rsidR="008B0D2B" w:rsidRPr="00B75D6E">
        <w:rPr>
          <w:rFonts w:asciiTheme="minorBidi" w:hAnsiTheme="minorBidi" w:cs="Arial" w:hint="cs"/>
          <w:i/>
          <w:iCs/>
          <w:color w:val="000000" w:themeColor="text1"/>
          <w:sz w:val="24"/>
          <w:szCs w:val="24"/>
          <w:rtl/>
          <w:lang w:val="en-GB"/>
        </w:rPr>
        <w:t xml:space="preserve">. </w:t>
      </w:r>
      <w:r w:rsidR="006529DA" w:rsidRPr="00B75D6E">
        <w:rPr>
          <w:rFonts w:asciiTheme="minorBidi" w:hAnsiTheme="minorBidi" w:cs="Arial"/>
          <w:i/>
          <w:iCs/>
          <w:color w:val="000000" w:themeColor="text1"/>
          <w:sz w:val="24"/>
          <w:szCs w:val="24"/>
          <w:rtl/>
          <w:lang w:val="en-GB"/>
        </w:rPr>
        <w:t>بعض شبكات المحامين الإعلاميين</w:t>
      </w:r>
      <w:r w:rsidR="00B75D6E">
        <w:rPr>
          <w:rFonts w:asciiTheme="minorBidi" w:hAnsiTheme="minorBidi" w:cs="Arial" w:hint="cs"/>
          <w:i/>
          <w:iCs/>
          <w:color w:val="000000" w:themeColor="text1"/>
          <w:sz w:val="24"/>
          <w:szCs w:val="24"/>
          <w:rtl/>
          <w:lang w:val="en-GB"/>
        </w:rPr>
        <w:t xml:space="preserve"> تحصر</w:t>
      </w:r>
      <w:r w:rsidR="008B0D2B" w:rsidRPr="00B75D6E">
        <w:rPr>
          <w:rFonts w:asciiTheme="minorBidi" w:hAnsiTheme="minorBidi" w:cs="Arial" w:hint="cs"/>
          <w:i/>
          <w:iCs/>
          <w:color w:val="000000" w:themeColor="text1"/>
          <w:sz w:val="24"/>
          <w:szCs w:val="24"/>
          <w:rtl/>
          <w:lang w:val="en-GB"/>
        </w:rPr>
        <w:t xml:space="preserve"> اختيار</w:t>
      </w:r>
      <w:r w:rsidR="006529DA" w:rsidRPr="00B75D6E">
        <w:rPr>
          <w:rFonts w:asciiTheme="minorBidi" w:hAnsiTheme="minorBidi" w:cs="Arial"/>
          <w:i/>
          <w:iCs/>
          <w:color w:val="000000" w:themeColor="text1"/>
          <w:sz w:val="24"/>
          <w:szCs w:val="24"/>
          <w:rtl/>
          <w:lang w:val="en-GB"/>
        </w:rPr>
        <w:t xml:space="preserve"> العضوية </w:t>
      </w:r>
      <w:r w:rsidR="008B0D2B" w:rsidRPr="00B75D6E">
        <w:rPr>
          <w:rFonts w:asciiTheme="minorBidi" w:hAnsiTheme="minorBidi" w:cs="Arial" w:hint="cs"/>
          <w:i/>
          <w:iCs/>
          <w:color w:val="000000" w:themeColor="text1"/>
          <w:sz w:val="24"/>
          <w:szCs w:val="24"/>
          <w:rtl/>
          <w:lang w:val="en-GB"/>
        </w:rPr>
        <w:t>او</w:t>
      </w:r>
      <w:r w:rsidR="00B75D6E" w:rsidRPr="00B75D6E">
        <w:rPr>
          <w:rFonts w:asciiTheme="minorBidi" w:hAnsiTheme="minorBidi" w:cs="Arial" w:hint="cs"/>
          <w:i/>
          <w:iCs/>
          <w:color w:val="000000" w:themeColor="text1"/>
          <w:sz w:val="24"/>
          <w:szCs w:val="24"/>
          <w:rtl/>
          <w:lang w:val="en-GB"/>
        </w:rPr>
        <w:t xml:space="preserve"> على الأقل</w:t>
      </w:r>
      <w:r w:rsidR="00B75D6E">
        <w:rPr>
          <w:rFonts w:asciiTheme="minorBidi" w:hAnsiTheme="minorBidi" w:cs="Arial" w:hint="cs"/>
          <w:i/>
          <w:iCs/>
          <w:color w:val="000000" w:themeColor="text1"/>
          <w:sz w:val="24"/>
          <w:szCs w:val="24"/>
          <w:rtl/>
          <w:lang w:val="en-GB"/>
        </w:rPr>
        <w:t xml:space="preserve"> اختيار</w:t>
      </w:r>
      <w:r w:rsidR="008B0D2B" w:rsidRPr="00B75D6E">
        <w:rPr>
          <w:rFonts w:asciiTheme="minorBidi" w:hAnsiTheme="minorBidi" w:cs="Arial" w:hint="cs"/>
          <w:i/>
          <w:iCs/>
          <w:color w:val="000000" w:themeColor="text1"/>
          <w:sz w:val="24"/>
          <w:szCs w:val="24"/>
          <w:rtl/>
          <w:lang w:val="en-GB"/>
        </w:rPr>
        <w:t xml:space="preserve"> الأعضاء كاملي العضوية </w:t>
      </w:r>
      <w:r w:rsidR="00B75D6E">
        <w:rPr>
          <w:rFonts w:asciiTheme="minorBidi" w:hAnsiTheme="minorBidi" w:cs="Arial" w:hint="cs"/>
          <w:i/>
          <w:iCs/>
          <w:color w:val="000000" w:themeColor="text1"/>
          <w:sz w:val="24"/>
          <w:szCs w:val="24"/>
          <w:rtl/>
          <w:lang w:val="en-GB"/>
        </w:rPr>
        <w:t>مع</w:t>
      </w:r>
      <w:r w:rsidR="008B0D2B" w:rsidRPr="00B75D6E">
        <w:rPr>
          <w:rFonts w:asciiTheme="minorBidi" w:hAnsiTheme="minorBidi" w:cs="Arial"/>
          <w:i/>
          <w:iCs/>
          <w:color w:val="000000" w:themeColor="text1"/>
          <w:sz w:val="24"/>
          <w:szCs w:val="24"/>
          <w:rtl/>
          <w:lang w:val="en-GB"/>
        </w:rPr>
        <w:t xml:space="preserve"> حق</w:t>
      </w:r>
      <w:r w:rsidR="00B75D6E">
        <w:rPr>
          <w:rFonts w:asciiTheme="minorBidi" w:hAnsiTheme="minorBidi" w:cs="Arial" w:hint="cs"/>
          <w:i/>
          <w:iCs/>
          <w:color w:val="000000" w:themeColor="text1"/>
          <w:sz w:val="24"/>
          <w:szCs w:val="24"/>
          <w:rtl/>
          <w:lang w:val="en-GB"/>
        </w:rPr>
        <w:t>وق</w:t>
      </w:r>
      <w:r w:rsidR="008B0D2B" w:rsidRPr="00B75D6E">
        <w:rPr>
          <w:rFonts w:asciiTheme="minorBidi" w:hAnsiTheme="minorBidi" w:cs="Arial" w:hint="cs"/>
          <w:i/>
          <w:iCs/>
          <w:color w:val="000000" w:themeColor="text1"/>
          <w:sz w:val="24"/>
          <w:szCs w:val="24"/>
          <w:rtl/>
          <w:lang w:val="en-GB"/>
        </w:rPr>
        <w:t xml:space="preserve"> </w:t>
      </w:r>
      <w:r w:rsidR="00797C04" w:rsidRPr="00B75D6E">
        <w:rPr>
          <w:rFonts w:asciiTheme="minorBidi" w:hAnsiTheme="minorBidi" w:cs="Arial" w:hint="cs"/>
          <w:i/>
          <w:iCs/>
          <w:color w:val="000000" w:themeColor="text1"/>
          <w:sz w:val="24"/>
          <w:szCs w:val="24"/>
          <w:rtl/>
          <w:lang w:val="en-GB"/>
        </w:rPr>
        <w:t>التصويت</w:t>
      </w:r>
      <w:r w:rsidR="006529DA" w:rsidRPr="00B75D6E">
        <w:rPr>
          <w:rFonts w:asciiTheme="minorBidi" w:hAnsiTheme="minorBidi" w:cs="Arial"/>
          <w:i/>
          <w:iCs/>
          <w:color w:val="000000" w:themeColor="text1"/>
          <w:sz w:val="24"/>
          <w:szCs w:val="24"/>
          <w:rtl/>
          <w:lang w:val="en-GB"/>
        </w:rPr>
        <w:t xml:space="preserve"> على</w:t>
      </w:r>
      <w:r w:rsidR="00B75D6E">
        <w:rPr>
          <w:rFonts w:asciiTheme="minorBidi" w:hAnsiTheme="minorBidi" w:cs="Arial" w:hint="cs"/>
          <w:i/>
          <w:iCs/>
          <w:color w:val="000000" w:themeColor="text1"/>
          <w:sz w:val="24"/>
          <w:szCs w:val="24"/>
          <w:rtl/>
          <w:lang w:val="en-GB"/>
        </w:rPr>
        <w:t xml:space="preserve"> نوعية محددة من</w:t>
      </w:r>
      <w:r w:rsidR="008B0D2B" w:rsidRPr="00B75D6E">
        <w:rPr>
          <w:rFonts w:asciiTheme="minorBidi" w:hAnsiTheme="minorBidi" w:cs="Arial" w:hint="cs"/>
          <w:i/>
          <w:iCs/>
          <w:color w:val="000000" w:themeColor="text1"/>
          <w:sz w:val="24"/>
          <w:szCs w:val="24"/>
          <w:rtl/>
          <w:lang w:val="en-GB"/>
        </w:rPr>
        <w:t xml:space="preserve"> </w:t>
      </w:r>
      <w:r w:rsidR="00B75D6E">
        <w:rPr>
          <w:rFonts w:asciiTheme="minorBidi" w:hAnsiTheme="minorBidi" w:cs="Arial" w:hint="cs"/>
          <w:i/>
          <w:iCs/>
          <w:color w:val="000000" w:themeColor="text1"/>
          <w:sz w:val="24"/>
          <w:szCs w:val="24"/>
          <w:rtl/>
          <w:lang w:val="en-GB"/>
        </w:rPr>
        <w:t>ال</w:t>
      </w:r>
      <w:r w:rsidR="008B0D2B" w:rsidRPr="00B75D6E">
        <w:rPr>
          <w:rFonts w:asciiTheme="minorBidi" w:hAnsiTheme="minorBidi" w:cs="Arial" w:hint="cs"/>
          <w:i/>
          <w:iCs/>
          <w:color w:val="000000" w:themeColor="text1"/>
          <w:sz w:val="24"/>
          <w:szCs w:val="24"/>
          <w:rtl/>
          <w:lang w:val="en-GB"/>
        </w:rPr>
        <w:t>محاميين</w:t>
      </w:r>
      <w:r w:rsidR="006529DA" w:rsidRPr="00B75D6E">
        <w:rPr>
          <w:rFonts w:asciiTheme="minorBidi" w:hAnsiTheme="minorBidi" w:cs="Arial"/>
          <w:i/>
          <w:iCs/>
          <w:color w:val="000000" w:themeColor="text1"/>
          <w:sz w:val="24"/>
          <w:szCs w:val="24"/>
          <w:rtl/>
          <w:lang w:val="en-GB"/>
        </w:rPr>
        <w:t xml:space="preserve">. على سبيل </w:t>
      </w:r>
      <w:r w:rsidR="008B0D2B" w:rsidRPr="00B75D6E">
        <w:rPr>
          <w:rFonts w:asciiTheme="minorBidi" w:hAnsiTheme="minorBidi" w:cs="Arial" w:hint="cs"/>
          <w:i/>
          <w:iCs/>
          <w:color w:val="000000" w:themeColor="text1"/>
          <w:sz w:val="24"/>
          <w:szCs w:val="24"/>
          <w:rtl/>
          <w:lang w:val="en-GB"/>
        </w:rPr>
        <w:t>المثال،</w:t>
      </w:r>
      <w:r w:rsidR="006529DA" w:rsidRPr="00B75D6E">
        <w:rPr>
          <w:rFonts w:asciiTheme="minorBidi" w:hAnsiTheme="minorBidi" w:cs="Arial"/>
          <w:i/>
          <w:iCs/>
          <w:color w:val="000000" w:themeColor="text1"/>
          <w:sz w:val="24"/>
          <w:szCs w:val="24"/>
          <w:rtl/>
          <w:lang w:val="en-GB"/>
        </w:rPr>
        <w:t xml:space="preserve"> تشترط جمعية </w:t>
      </w:r>
      <w:r w:rsidR="008B0D2B" w:rsidRPr="00B75D6E">
        <w:rPr>
          <w:rFonts w:asciiTheme="minorBidi" w:hAnsiTheme="minorBidi" w:cs="Arial" w:hint="cs"/>
          <w:i/>
          <w:iCs/>
          <w:color w:val="000000" w:themeColor="text1"/>
          <w:sz w:val="24"/>
          <w:szCs w:val="24"/>
          <w:rtl/>
          <w:lang w:val="en-GB"/>
        </w:rPr>
        <w:t>المحامين الاعلاميين</w:t>
      </w:r>
      <w:r w:rsidR="006529DA" w:rsidRPr="00B75D6E">
        <w:rPr>
          <w:rFonts w:asciiTheme="minorBidi" w:hAnsiTheme="minorBidi" w:cs="Arial"/>
          <w:i/>
          <w:iCs/>
          <w:color w:val="000000" w:themeColor="text1"/>
          <w:sz w:val="24"/>
          <w:szCs w:val="24"/>
          <w:rtl/>
          <w:lang w:val="en-GB"/>
        </w:rPr>
        <w:t xml:space="preserve"> </w:t>
      </w:r>
      <w:r w:rsidR="008B0D2B" w:rsidRPr="00B75D6E">
        <w:rPr>
          <w:rFonts w:asciiTheme="minorBidi" w:hAnsiTheme="minorBidi" w:cs="Arial"/>
          <w:i/>
          <w:iCs/>
          <w:color w:val="000000" w:themeColor="text1"/>
          <w:sz w:val="24"/>
          <w:szCs w:val="24"/>
          <w:rtl/>
          <w:lang w:val="en-GB"/>
        </w:rPr>
        <w:t xml:space="preserve">الكندية أن يعمل الأعضاء </w:t>
      </w:r>
      <w:r w:rsidR="008B0D2B" w:rsidRPr="00B75D6E">
        <w:rPr>
          <w:rFonts w:asciiTheme="minorBidi" w:hAnsiTheme="minorBidi" w:cs="Arial" w:hint="cs"/>
          <w:i/>
          <w:iCs/>
          <w:color w:val="000000" w:themeColor="text1"/>
          <w:sz w:val="24"/>
          <w:szCs w:val="24"/>
          <w:rtl/>
          <w:lang w:val="en-GB"/>
        </w:rPr>
        <w:t>الكاملي</w:t>
      </w:r>
      <w:r w:rsidR="008B0D2B" w:rsidRPr="00B75D6E">
        <w:rPr>
          <w:rFonts w:asciiTheme="minorBidi" w:hAnsiTheme="minorBidi" w:cs="Arial" w:hint="eastAsia"/>
          <w:i/>
          <w:iCs/>
          <w:color w:val="000000" w:themeColor="text1"/>
          <w:sz w:val="24"/>
          <w:szCs w:val="24"/>
          <w:rtl/>
          <w:lang w:val="en-GB"/>
        </w:rPr>
        <w:t>ن</w:t>
      </w:r>
      <w:r w:rsidR="008B0D2B" w:rsidRPr="00B75D6E">
        <w:rPr>
          <w:rFonts w:asciiTheme="minorBidi" w:hAnsiTheme="minorBidi" w:cs="Arial" w:hint="cs"/>
          <w:i/>
          <w:iCs/>
          <w:color w:val="000000" w:themeColor="text1"/>
          <w:sz w:val="24"/>
          <w:szCs w:val="24"/>
          <w:rtl/>
          <w:lang w:val="en-GB"/>
        </w:rPr>
        <w:t xml:space="preserve"> العضوية</w:t>
      </w:r>
      <w:r w:rsidR="006529DA" w:rsidRPr="00B75D6E">
        <w:rPr>
          <w:rFonts w:asciiTheme="minorBidi" w:hAnsiTheme="minorBidi" w:cs="Arial"/>
          <w:i/>
          <w:iCs/>
          <w:color w:val="000000" w:themeColor="text1"/>
          <w:sz w:val="24"/>
          <w:szCs w:val="24"/>
          <w:rtl/>
          <w:lang w:val="en-GB"/>
        </w:rPr>
        <w:t xml:space="preserve"> في المقام الأول كمحامين للدفاع عن </w:t>
      </w:r>
      <w:r w:rsidR="00797C04" w:rsidRPr="00B75D6E">
        <w:rPr>
          <w:rFonts w:asciiTheme="minorBidi" w:hAnsiTheme="minorBidi" w:cs="Arial" w:hint="cs"/>
          <w:i/>
          <w:iCs/>
          <w:color w:val="000000" w:themeColor="text1"/>
          <w:sz w:val="24"/>
          <w:szCs w:val="24"/>
          <w:rtl/>
          <w:lang w:val="en-GB"/>
        </w:rPr>
        <w:t>الإعلام،</w:t>
      </w:r>
      <w:r w:rsidR="006529DA" w:rsidRPr="00B75D6E">
        <w:rPr>
          <w:rFonts w:asciiTheme="minorBidi" w:hAnsiTheme="minorBidi" w:cs="Arial"/>
          <w:i/>
          <w:iCs/>
          <w:color w:val="000000" w:themeColor="text1"/>
          <w:sz w:val="24"/>
          <w:szCs w:val="24"/>
          <w:rtl/>
          <w:lang w:val="en-GB"/>
        </w:rPr>
        <w:t xml:space="preserve"> على عكس أولئك الذين </w:t>
      </w:r>
      <w:r w:rsidR="00281169">
        <w:rPr>
          <w:rFonts w:asciiTheme="minorBidi" w:hAnsiTheme="minorBidi" w:cs="Arial" w:hint="cs"/>
          <w:i/>
          <w:iCs/>
          <w:color w:val="000000" w:themeColor="text1"/>
          <w:sz w:val="24"/>
          <w:szCs w:val="24"/>
          <w:rtl/>
          <w:lang w:val="en-GB"/>
        </w:rPr>
        <w:t>يشمل</w:t>
      </w:r>
      <w:r w:rsidR="006529DA" w:rsidRPr="00B75D6E">
        <w:rPr>
          <w:rFonts w:asciiTheme="minorBidi" w:hAnsiTheme="minorBidi" w:cs="Arial"/>
          <w:i/>
          <w:iCs/>
          <w:color w:val="000000" w:themeColor="text1"/>
          <w:sz w:val="24"/>
          <w:szCs w:val="24"/>
          <w:rtl/>
          <w:lang w:val="en-GB"/>
        </w:rPr>
        <w:t xml:space="preserve"> </w:t>
      </w:r>
      <w:r w:rsidR="006529DA" w:rsidRPr="008B0D2B">
        <w:rPr>
          <w:rFonts w:asciiTheme="minorBidi" w:hAnsiTheme="minorBidi" w:cs="Arial"/>
          <w:i/>
          <w:iCs/>
          <w:sz w:val="24"/>
          <w:szCs w:val="24"/>
          <w:rtl/>
          <w:lang w:val="en-GB"/>
        </w:rPr>
        <w:t xml:space="preserve">عملهم القانوني في المقام الأول على رفع قضايا ضد </w:t>
      </w:r>
      <w:r w:rsidR="004D1D37">
        <w:rPr>
          <w:rFonts w:asciiTheme="minorBidi" w:hAnsiTheme="minorBidi" w:cs="Arial" w:hint="cs"/>
          <w:i/>
          <w:iCs/>
          <w:sz w:val="24"/>
          <w:szCs w:val="24"/>
          <w:rtl/>
          <w:lang w:val="en-GB"/>
        </w:rPr>
        <w:t>الجهات</w:t>
      </w:r>
      <w:r w:rsidR="006529DA" w:rsidRPr="008B0D2B">
        <w:rPr>
          <w:rFonts w:asciiTheme="minorBidi" w:hAnsiTheme="minorBidi" w:cs="Arial"/>
          <w:i/>
          <w:iCs/>
          <w:sz w:val="24"/>
          <w:szCs w:val="24"/>
          <w:rtl/>
          <w:lang w:val="en-GB"/>
        </w:rPr>
        <w:t xml:space="preserve"> الإعلامية.</w:t>
      </w:r>
    </w:p>
    <w:p w14:paraId="5119DB95" w14:textId="011323EB" w:rsidR="00CB0722" w:rsidRPr="00612B59" w:rsidRDefault="008B0D2B" w:rsidP="00D338EC">
      <w:pPr>
        <w:pStyle w:val="Heading2"/>
        <w:numPr>
          <w:ilvl w:val="0"/>
          <w:numId w:val="1"/>
        </w:numPr>
        <w:bidi/>
        <w:rPr>
          <w:b w:val="0"/>
          <w:bCs w:val="0"/>
          <w:color w:val="auto"/>
          <w:rtl/>
          <w:lang w:val="en-GB"/>
        </w:rPr>
      </w:pPr>
      <w:bookmarkStart w:id="7" w:name="_Toc137746803"/>
      <w:r w:rsidRPr="008B0D2B">
        <w:rPr>
          <w:rFonts w:ascii="Times New Roman" w:hAnsi="Times New Roman" w:cs="Times New Roman"/>
          <w:color w:val="auto"/>
          <w:sz w:val="24"/>
          <w:szCs w:val="24"/>
          <w:rtl/>
          <w:lang w:val="en-GB"/>
        </w:rPr>
        <w:t>الانضمام إلى الشبكة والخروج منها</w:t>
      </w:r>
      <w:bookmarkEnd w:id="7"/>
    </w:p>
    <w:p w14:paraId="74EF2970" w14:textId="13C74D9F" w:rsidR="008B0D2B" w:rsidRPr="00612B59" w:rsidRDefault="008B0D2B" w:rsidP="00EB0C6B">
      <w:pPr>
        <w:pStyle w:val="ListParagraph"/>
        <w:numPr>
          <w:ilvl w:val="1"/>
          <w:numId w:val="1"/>
        </w:numPr>
        <w:bidi/>
        <w:spacing w:after="0" w:line="240" w:lineRule="auto"/>
        <w:rPr>
          <w:rFonts w:ascii="Times New Roman" w:hAnsi="Times New Roman" w:cs="Times New Roman"/>
          <w:sz w:val="24"/>
          <w:szCs w:val="24"/>
          <w:rtl/>
        </w:rPr>
      </w:pPr>
      <w:r w:rsidRPr="00CB0722">
        <w:rPr>
          <w:rFonts w:ascii="Times New Roman" w:hAnsi="Times New Roman" w:cs="Times New Roman"/>
          <w:sz w:val="24"/>
          <w:szCs w:val="24"/>
          <w:rtl/>
          <w:lang w:val="en-GB"/>
        </w:rPr>
        <w:t xml:space="preserve">يجوز للفرد أو المؤسسة التقدم للحصول على العضوية من خلال تقديم نموذج العضوية </w:t>
      </w:r>
      <w:r w:rsidR="00EB0C6B">
        <w:rPr>
          <w:rFonts w:ascii="Times New Roman" w:hAnsi="Times New Roman" w:cs="Times New Roman" w:hint="cs"/>
          <w:sz w:val="24"/>
          <w:szCs w:val="24"/>
          <w:rtl/>
          <w:lang w:val="en-GB"/>
        </w:rPr>
        <w:t>الخاص بها</w:t>
      </w:r>
      <w:r w:rsidRPr="00CB0722">
        <w:rPr>
          <w:rFonts w:ascii="Times New Roman" w:hAnsi="Times New Roman" w:cs="Times New Roman"/>
          <w:sz w:val="24"/>
          <w:szCs w:val="24"/>
          <w:rtl/>
          <w:lang w:val="en-GB"/>
        </w:rPr>
        <w:t xml:space="preserve"> إلى السكرتير</w:t>
      </w:r>
      <w:r w:rsidRPr="00CB0722">
        <w:rPr>
          <w:rFonts w:ascii="Times New Roman" w:hAnsi="Times New Roman" w:cs="Times New Roman"/>
          <w:sz w:val="24"/>
          <w:szCs w:val="24"/>
          <w:lang w:val="en-GB"/>
        </w:rPr>
        <w:t>.</w:t>
      </w:r>
    </w:p>
    <w:p w14:paraId="56447207" w14:textId="01D2294A" w:rsidR="008B0D2B" w:rsidRPr="00612B59" w:rsidRDefault="008B0D2B" w:rsidP="00EB0C6B">
      <w:pPr>
        <w:pStyle w:val="ListParagraph"/>
        <w:numPr>
          <w:ilvl w:val="1"/>
          <w:numId w:val="1"/>
        </w:numPr>
        <w:bidi/>
        <w:spacing w:after="0" w:line="240" w:lineRule="auto"/>
        <w:rPr>
          <w:rFonts w:ascii="Times New Roman" w:hAnsi="Times New Roman" w:cs="Times New Roman"/>
          <w:sz w:val="24"/>
          <w:szCs w:val="24"/>
          <w:rtl/>
          <w:lang w:val="en-GB"/>
        </w:rPr>
      </w:pPr>
      <w:r w:rsidRPr="00CB0722">
        <w:rPr>
          <w:rFonts w:ascii="Times New Roman" w:hAnsi="Times New Roman" w:cs="Times New Roman"/>
          <w:sz w:val="24"/>
          <w:szCs w:val="24"/>
          <w:rtl/>
          <w:lang w:val="en-GB"/>
        </w:rPr>
        <w:t xml:space="preserve">تنظر اللجنة التنفيذية في طلبات العضوية في اجتماعاتها العادية وتوافق على الطلبات أو ترفضها </w:t>
      </w:r>
      <w:r w:rsidR="00EB0C6B">
        <w:rPr>
          <w:rFonts w:ascii="Times New Roman" w:hAnsi="Times New Roman" w:cs="Times New Roman" w:hint="cs"/>
          <w:sz w:val="24"/>
          <w:szCs w:val="24"/>
          <w:rtl/>
          <w:lang w:val="en-GB"/>
        </w:rPr>
        <w:t>بشكل</w:t>
      </w:r>
      <w:r w:rsidRPr="00CB0722">
        <w:rPr>
          <w:rFonts w:ascii="Times New Roman" w:hAnsi="Times New Roman" w:cs="Times New Roman"/>
          <w:sz w:val="24"/>
          <w:szCs w:val="24"/>
          <w:rtl/>
          <w:lang w:val="en-GB"/>
        </w:rPr>
        <w:t xml:space="preserve"> منتظم</w:t>
      </w:r>
      <w:r w:rsidRPr="00CB0722">
        <w:rPr>
          <w:rFonts w:ascii="Times New Roman" w:hAnsi="Times New Roman" w:cs="Times New Roman"/>
          <w:sz w:val="24"/>
          <w:szCs w:val="24"/>
          <w:lang w:val="en-GB"/>
        </w:rPr>
        <w:t>.</w:t>
      </w:r>
    </w:p>
    <w:p w14:paraId="50113E56" w14:textId="7A784D8F" w:rsidR="008B0D2B" w:rsidRDefault="008B0D2B" w:rsidP="00CD5CDF">
      <w:pPr>
        <w:pStyle w:val="ListParagraph"/>
        <w:numPr>
          <w:ilvl w:val="1"/>
          <w:numId w:val="1"/>
        </w:numPr>
        <w:bidi/>
        <w:spacing w:after="0" w:line="240" w:lineRule="auto"/>
        <w:rPr>
          <w:rFonts w:ascii="Times New Roman" w:hAnsi="Times New Roman" w:cs="Times New Roman"/>
          <w:sz w:val="24"/>
          <w:szCs w:val="24"/>
          <w:lang w:val="en-GB"/>
        </w:rPr>
      </w:pPr>
      <w:r w:rsidRPr="00CB0722">
        <w:rPr>
          <w:rFonts w:ascii="Times New Roman" w:hAnsi="Times New Roman" w:cs="Times New Roman"/>
          <w:sz w:val="24"/>
          <w:szCs w:val="24"/>
          <w:rtl/>
          <w:lang w:val="en-GB"/>
        </w:rPr>
        <w:t xml:space="preserve">بمجرد قبول الطلب من قبل اللجنة </w:t>
      </w:r>
      <w:r w:rsidR="00797C04" w:rsidRPr="00CB0722">
        <w:rPr>
          <w:rFonts w:ascii="Times New Roman" w:hAnsi="Times New Roman" w:cs="Times New Roman" w:hint="cs"/>
          <w:sz w:val="24"/>
          <w:szCs w:val="24"/>
          <w:rtl/>
          <w:lang w:val="en-GB"/>
        </w:rPr>
        <w:t>التنفيذية،</w:t>
      </w:r>
      <w:r w:rsidRPr="00CB0722">
        <w:rPr>
          <w:rFonts w:ascii="Times New Roman" w:hAnsi="Times New Roman" w:cs="Times New Roman"/>
          <w:sz w:val="24"/>
          <w:szCs w:val="24"/>
          <w:rtl/>
          <w:lang w:val="en-GB"/>
        </w:rPr>
        <w:t xml:space="preserve"> تصبح العضوية </w:t>
      </w:r>
      <w:r w:rsidR="001307DE" w:rsidRPr="00CB0722">
        <w:rPr>
          <w:rFonts w:ascii="Times New Roman" w:hAnsi="Times New Roman" w:cs="Times New Roman" w:hint="cs"/>
          <w:sz w:val="24"/>
          <w:szCs w:val="24"/>
          <w:rtl/>
          <w:lang w:val="en-GB"/>
        </w:rPr>
        <w:t>بعد</w:t>
      </w:r>
      <w:r w:rsidR="001307DE">
        <w:rPr>
          <w:rFonts w:ascii="Times New Roman" w:hAnsi="Times New Roman" w:cs="Times New Roman" w:hint="cs"/>
          <w:sz w:val="24"/>
          <w:szCs w:val="24"/>
          <w:rtl/>
          <w:lang w:val="en-GB"/>
        </w:rPr>
        <w:t xml:space="preserve"> ذلك</w:t>
      </w:r>
      <w:r w:rsidR="001307DE" w:rsidRPr="00CB0722">
        <w:rPr>
          <w:rFonts w:ascii="Times New Roman" w:hAnsi="Times New Roman" w:cs="Times New Roman"/>
          <w:sz w:val="24"/>
          <w:szCs w:val="24"/>
          <w:rtl/>
          <w:lang w:val="en-GB"/>
        </w:rPr>
        <w:t xml:space="preserve"> </w:t>
      </w:r>
      <w:r w:rsidRPr="00CB0722">
        <w:rPr>
          <w:rFonts w:ascii="Times New Roman" w:hAnsi="Times New Roman" w:cs="Times New Roman"/>
          <w:sz w:val="24"/>
          <w:szCs w:val="24"/>
          <w:rtl/>
          <w:lang w:val="en-GB"/>
        </w:rPr>
        <w:t xml:space="preserve">سارية </w:t>
      </w:r>
      <w:r w:rsidR="00015FAE">
        <w:rPr>
          <w:rFonts w:ascii="Times New Roman" w:hAnsi="Times New Roman" w:cs="Times New Roman" w:hint="cs"/>
          <w:sz w:val="24"/>
          <w:szCs w:val="24"/>
          <w:rtl/>
          <w:lang w:val="en-GB"/>
        </w:rPr>
        <w:t>المفعول</w:t>
      </w:r>
      <w:r w:rsidRPr="00CB0722">
        <w:rPr>
          <w:rFonts w:ascii="Times New Roman" w:hAnsi="Times New Roman" w:cs="Times New Roman"/>
          <w:sz w:val="24"/>
          <w:szCs w:val="24"/>
          <w:rtl/>
          <w:lang w:val="en-GB"/>
        </w:rPr>
        <w:t xml:space="preserve"> بالنسبة للأعضاء </w:t>
      </w:r>
      <w:r w:rsidR="00015FAE">
        <w:rPr>
          <w:rFonts w:ascii="Times New Roman" w:hAnsi="Times New Roman" w:cs="Times New Roman" w:hint="cs"/>
          <w:sz w:val="24"/>
          <w:szCs w:val="24"/>
          <w:rtl/>
          <w:lang w:val="en-GB"/>
        </w:rPr>
        <w:t>(</w:t>
      </w:r>
      <w:r w:rsidR="00CD5CDF">
        <w:rPr>
          <w:rFonts w:ascii="Times New Roman" w:hAnsi="Times New Roman" w:cs="Times New Roman" w:hint="cs"/>
          <w:sz w:val="24"/>
          <w:szCs w:val="24"/>
          <w:rtl/>
          <w:lang w:val="en-GB"/>
        </w:rPr>
        <w:t>كاملي العضوية أو الانتساب</w:t>
      </w:r>
      <w:r w:rsidRPr="00CB0722">
        <w:rPr>
          <w:rFonts w:ascii="Times New Roman" w:hAnsi="Times New Roman" w:cs="Times New Roman"/>
          <w:sz w:val="24"/>
          <w:szCs w:val="24"/>
          <w:rtl/>
          <w:lang w:val="en-GB"/>
        </w:rPr>
        <w:t xml:space="preserve"> أو </w:t>
      </w:r>
      <w:r w:rsidR="00CD5CDF">
        <w:rPr>
          <w:rFonts w:ascii="Times New Roman" w:hAnsi="Times New Roman" w:cs="Times New Roman" w:hint="cs"/>
          <w:sz w:val="24"/>
          <w:szCs w:val="24"/>
          <w:rtl/>
          <w:lang w:val="en-GB"/>
        </w:rPr>
        <w:t>العضوية المؤسسية</w:t>
      </w:r>
      <w:r w:rsidR="00015FAE">
        <w:rPr>
          <w:rFonts w:ascii="Times New Roman" w:hAnsi="Times New Roman" w:cs="Times New Roman" w:hint="cs"/>
          <w:sz w:val="24"/>
          <w:szCs w:val="24"/>
          <w:rtl/>
          <w:lang w:val="en-GB"/>
        </w:rPr>
        <w:t xml:space="preserve">) و </w:t>
      </w:r>
      <w:r w:rsidR="004557A6">
        <w:rPr>
          <w:rFonts w:ascii="Times New Roman" w:hAnsi="Times New Roman" w:cs="Times New Roman" w:hint="cs"/>
          <w:sz w:val="24"/>
          <w:szCs w:val="24"/>
          <w:rtl/>
          <w:lang w:val="en-GB"/>
        </w:rPr>
        <w:t xml:space="preserve">يتم </w:t>
      </w:r>
      <w:r w:rsidRPr="00CB0722">
        <w:rPr>
          <w:rFonts w:ascii="Times New Roman" w:hAnsi="Times New Roman" w:cs="Times New Roman"/>
          <w:sz w:val="24"/>
          <w:szCs w:val="24"/>
          <w:rtl/>
          <w:lang w:val="en-GB"/>
        </w:rPr>
        <w:t>دفع رسوم العضوية وأداء القسم الرسمي بالالتزام بأ</w:t>
      </w:r>
      <w:r w:rsidR="004557A6">
        <w:rPr>
          <w:rFonts w:ascii="Times New Roman" w:hAnsi="Times New Roman" w:cs="Times New Roman" w:hint="cs"/>
          <w:sz w:val="24"/>
          <w:szCs w:val="24"/>
          <w:rtl/>
          <w:lang w:val="en-GB"/>
        </w:rPr>
        <w:t>هداف</w:t>
      </w:r>
      <w:r w:rsidRPr="00CB0722">
        <w:rPr>
          <w:rFonts w:ascii="Times New Roman" w:hAnsi="Times New Roman" w:cs="Times New Roman"/>
          <w:sz w:val="24"/>
          <w:szCs w:val="24"/>
          <w:rtl/>
          <w:lang w:val="en-GB"/>
        </w:rPr>
        <w:t xml:space="preserve"> الشبكة </w:t>
      </w:r>
      <w:r w:rsidR="004557A6">
        <w:rPr>
          <w:rFonts w:ascii="Times New Roman" w:hAnsi="Times New Roman" w:cs="Times New Roman" w:hint="cs"/>
          <w:sz w:val="24"/>
          <w:szCs w:val="24"/>
          <w:rtl/>
          <w:lang w:val="en-GB"/>
        </w:rPr>
        <w:t>المعتمدة</w:t>
      </w:r>
      <w:r w:rsidRPr="00CB0722">
        <w:rPr>
          <w:rFonts w:ascii="Times New Roman" w:hAnsi="Times New Roman" w:cs="Times New Roman"/>
          <w:sz w:val="24"/>
          <w:szCs w:val="24"/>
          <w:rtl/>
          <w:lang w:val="en-GB"/>
        </w:rPr>
        <w:t xml:space="preserve"> من قبل مجلس إدارة</w:t>
      </w:r>
      <w:r w:rsidRPr="00CB0722">
        <w:rPr>
          <w:rFonts w:ascii="Times New Roman" w:hAnsi="Times New Roman" w:cs="Times New Roman"/>
          <w:sz w:val="24"/>
          <w:szCs w:val="24"/>
          <w:lang w:val="en-GB"/>
        </w:rPr>
        <w:t>.</w:t>
      </w:r>
    </w:p>
    <w:p w14:paraId="744451DE" w14:textId="77777777" w:rsidR="00C27CB0" w:rsidRPr="00612B59" w:rsidRDefault="00C27CB0" w:rsidP="00C27CB0">
      <w:pPr>
        <w:pStyle w:val="ListParagraph"/>
        <w:bidi/>
        <w:spacing w:after="0" w:line="240" w:lineRule="auto"/>
        <w:ind w:left="1440"/>
        <w:rPr>
          <w:rFonts w:ascii="Times New Roman" w:hAnsi="Times New Roman" w:cs="Times New Roman"/>
          <w:sz w:val="24"/>
          <w:szCs w:val="24"/>
          <w:rtl/>
          <w:lang w:val="en-GB"/>
        </w:rPr>
      </w:pPr>
    </w:p>
    <w:p w14:paraId="1ED8B90A" w14:textId="1C34A7EB" w:rsidR="008B0D2B" w:rsidRPr="00854718" w:rsidRDefault="00C27CB0" w:rsidP="00612B59">
      <w:pPr>
        <w:bidi/>
        <w:spacing w:after="0" w:line="240" w:lineRule="auto"/>
        <w:rPr>
          <w:rFonts w:ascii="Times New Roman" w:hAnsi="Times New Roman" w:cs="Times New Roman"/>
          <w:i/>
          <w:iCs/>
          <w:sz w:val="24"/>
          <w:szCs w:val="24"/>
          <w:rtl/>
          <w:lang w:val="en-GB"/>
        </w:rPr>
      </w:pPr>
      <w:r w:rsidRPr="00854718">
        <w:rPr>
          <w:rFonts w:ascii="Times New Roman" w:hAnsi="Times New Roman" w:cs="Times New Roman" w:hint="cs"/>
          <w:i/>
          <w:iCs/>
          <w:sz w:val="24"/>
          <w:szCs w:val="24"/>
          <w:rtl/>
          <w:lang w:val="en-GB"/>
        </w:rPr>
        <w:t xml:space="preserve">   </w:t>
      </w:r>
      <w:r w:rsidR="008B0D2B" w:rsidRPr="00854718">
        <w:rPr>
          <w:rFonts w:ascii="Times New Roman" w:hAnsi="Times New Roman" w:cs="Times New Roman"/>
          <w:i/>
          <w:iCs/>
          <w:sz w:val="24"/>
          <w:szCs w:val="24"/>
          <w:rtl/>
          <w:lang w:val="en-GB"/>
        </w:rPr>
        <w:t xml:space="preserve">تعليق: من الشائع التنازل عن رسوم الأعضاء الفخريين وتخفيض الرسوم لأعضاء </w:t>
      </w:r>
      <w:r w:rsidR="00797C04" w:rsidRPr="00854718">
        <w:rPr>
          <w:rFonts w:ascii="Times New Roman" w:hAnsi="Times New Roman" w:cs="Times New Roman" w:hint="cs"/>
          <w:i/>
          <w:iCs/>
          <w:sz w:val="24"/>
          <w:szCs w:val="24"/>
          <w:rtl/>
          <w:lang w:val="en-GB"/>
        </w:rPr>
        <w:t>الجمعية،</w:t>
      </w:r>
      <w:r w:rsidR="008B0D2B" w:rsidRPr="00854718">
        <w:rPr>
          <w:rFonts w:ascii="Times New Roman" w:hAnsi="Times New Roman" w:cs="Times New Roman"/>
          <w:i/>
          <w:iCs/>
          <w:sz w:val="24"/>
          <w:szCs w:val="24"/>
          <w:rtl/>
          <w:lang w:val="en-GB"/>
        </w:rPr>
        <w:t xml:space="preserve"> خاصة إذا كانت هذه الفئة تستهدف الطلاب في المقام الأول</w:t>
      </w:r>
      <w:r w:rsidR="008B0D2B" w:rsidRPr="00854718">
        <w:rPr>
          <w:rFonts w:ascii="Times New Roman" w:hAnsi="Times New Roman" w:cs="Times New Roman"/>
          <w:i/>
          <w:iCs/>
          <w:sz w:val="24"/>
          <w:szCs w:val="24"/>
          <w:lang w:val="en-GB"/>
        </w:rPr>
        <w:t>.</w:t>
      </w:r>
    </w:p>
    <w:p w14:paraId="2B1AACB4" w14:textId="77777777" w:rsidR="00C27CB0" w:rsidRPr="00C27CB0" w:rsidRDefault="00C27CB0" w:rsidP="00C27CB0">
      <w:pPr>
        <w:bidi/>
        <w:spacing w:after="0" w:line="240" w:lineRule="auto"/>
        <w:rPr>
          <w:rFonts w:ascii="Times New Roman" w:hAnsi="Times New Roman" w:cs="Times New Roman"/>
          <w:sz w:val="24"/>
          <w:szCs w:val="24"/>
          <w:rtl/>
          <w:lang w:val="en-GB"/>
        </w:rPr>
      </w:pPr>
    </w:p>
    <w:p w14:paraId="49FCF22E" w14:textId="789DA10C" w:rsidR="008B0D2B" w:rsidRPr="00612B59" w:rsidRDefault="008B0D2B" w:rsidP="00D338EC">
      <w:pPr>
        <w:pStyle w:val="ListParagraph"/>
        <w:numPr>
          <w:ilvl w:val="1"/>
          <w:numId w:val="1"/>
        </w:numPr>
        <w:bidi/>
        <w:spacing w:after="0" w:line="240" w:lineRule="auto"/>
        <w:rPr>
          <w:rFonts w:ascii="Times New Roman" w:hAnsi="Times New Roman" w:cs="Times New Roman"/>
          <w:sz w:val="24"/>
          <w:szCs w:val="24"/>
          <w:rtl/>
          <w:lang w:val="en-GB"/>
        </w:rPr>
      </w:pPr>
      <w:r w:rsidRPr="00CB0722">
        <w:rPr>
          <w:rFonts w:ascii="Times New Roman" w:hAnsi="Times New Roman" w:cs="Times New Roman"/>
          <w:sz w:val="24"/>
          <w:szCs w:val="24"/>
          <w:rtl/>
          <w:lang w:val="en-GB"/>
        </w:rPr>
        <w:t xml:space="preserve">يجوز للجنة التنفيذية ترشيح الأفراد للعضوية الفخرية ويمنح المجلس هذه العضوية </w:t>
      </w:r>
      <w:r w:rsidR="00797C04" w:rsidRPr="00CB0722">
        <w:rPr>
          <w:rFonts w:ascii="Times New Roman" w:hAnsi="Times New Roman" w:cs="Times New Roman" w:hint="cs"/>
          <w:sz w:val="24"/>
          <w:szCs w:val="24"/>
          <w:rtl/>
          <w:lang w:val="en-GB"/>
        </w:rPr>
        <w:t>للأفراد،</w:t>
      </w:r>
      <w:r w:rsidRPr="00CB0722">
        <w:rPr>
          <w:rFonts w:ascii="Times New Roman" w:hAnsi="Times New Roman" w:cs="Times New Roman"/>
          <w:sz w:val="24"/>
          <w:szCs w:val="24"/>
          <w:rtl/>
          <w:lang w:val="en-GB"/>
        </w:rPr>
        <w:t xml:space="preserve"> بشرط موافقتهم الكتابية على هذا الوضع</w:t>
      </w:r>
      <w:r w:rsidRPr="00CB0722">
        <w:rPr>
          <w:rFonts w:ascii="Times New Roman" w:hAnsi="Times New Roman" w:cs="Times New Roman"/>
          <w:sz w:val="24"/>
          <w:szCs w:val="24"/>
          <w:lang w:val="en-GB"/>
        </w:rPr>
        <w:t>.</w:t>
      </w:r>
    </w:p>
    <w:p w14:paraId="453BAA15" w14:textId="7142EB69" w:rsidR="008B0D2B" w:rsidRPr="00612B59" w:rsidRDefault="008B0D2B" w:rsidP="005A1152">
      <w:pPr>
        <w:pStyle w:val="ListParagraph"/>
        <w:numPr>
          <w:ilvl w:val="1"/>
          <w:numId w:val="1"/>
        </w:numPr>
        <w:bidi/>
        <w:spacing w:after="0" w:line="240" w:lineRule="auto"/>
        <w:rPr>
          <w:rFonts w:ascii="Times New Roman" w:hAnsi="Times New Roman" w:cs="Times New Roman"/>
          <w:sz w:val="24"/>
          <w:szCs w:val="24"/>
          <w:rtl/>
          <w:lang w:val="en-GB"/>
        </w:rPr>
      </w:pPr>
      <w:r w:rsidRPr="00CB0722">
        <w:rPr>
          <w:rFonts w:ascii="Times New Roman" w:hAnsi="Times New Roman" w:cs="Times New Roman"/>
          <w:sz w:val="24"/>
          <w:szCs w:val="24"/>
          <w:rtl/>
          <w:lang w:val="en-GB"/>
        </w:rPr>
        <w:t xml:space="preserve">يجوز للعضو إنهاء عضويته في أي وقت عن طريق تقديم إشعار خطي موقع بهذا </w:t>
      </w:r>
      <w:r w:rsidR="005A1152">
        <w:rPr>
          <w:rFonts w:ascii="Times New Roman" w:hAnsi="Times New Roman" w:cs="Times New Roman" w:hint="cs"/>
          <w:sz w:val="24"/>
          <w:szCs w:val="24"/>
          <w:rtl/>
          <w:lang w:val="en-GB"/>
        </w:rPr>
        <w:t>المضمون</w:t>
      </w:r>
      <w:r w:rsidRPr="00CB0722">
        <w:rPr>
          <w:rFonts w:ascii="Times New Roman" w:hAnsi="Times New Roman" w:cs="Times New Roman"/>
          <w:sz w:val="24"/>
          <w:szCs w:val="24"/>
          <w:lang w:val="en-GB"/>
        </w:rPr>
        <w:t>.</w:t>
      </w:r>
    </w:p>
    <w:p w14:paraId="1CF8C25F" w14:textId="3AF68FB8" w:rsidR="008B0D2B" w:rsidRPr="00CB0722" w:rsidRDefault="008B0D2B" w:rsidP="00D338EC">
      <w:pPr>
        <w:pStyle w:val="ListParagraph"/>
        <w:numPr>
          <w:ilvl w:val="1"/>
          <w:numId w:val="1"/>
        </w:numPr>
        <w:bidi/>
        <w:spacing w:after="0" w:line="240" w:lineRule="auto"/>
        <w:rPr>
          <w:rFonts w:ascii="Times New Roman" w:hAnsi="Times New Roman" w:cs="Times New Roman"/>
          <w:sz w:val="24"/>
          <w:szCs w:val="24"/>
          <w:rtl/>
          <w:lang w:val="en-GB"/>
        </w:rPr>
      </w:pPr>
      <w:r w:rsidRPr="00CB0722">
        <w:rPr>
          <w:rFonts w:ascii="Times New Roman" w:hAnsi="Times New Roman" w:cs="Times New Roman"/>
          <w:sz w:val="24"/>
          <w:szCs w:val="24"/>
          <w:rtl/>
          <w:lang w:val="en-GB"/>
        </w:rPr>
        <w:t xml:space="preserve">يجوز للجنة التنفيذية إقالة </w:t>
      </w:r>
      <w:r w:rsidR="009B33A2">
        <w:rPr>
          <w:rFonts w:ascii="Times New Roman" w:hAnsi="Times New Roman" w:cs="Times New Roman" w:hint="cs"/>
          <w:sz w:val="24"/>
          <w:szCs w:val="24"/>
          <w:rtl/>
          <w:lang w:val="en-GB"/>
        </w:rPr>
        <w:t>ال</w:t>
      </w:r>
      <w:r w:rsidRPr="00CB0722">
        <w:rPr>
          <w:rFonts w:ascii="Times New Roman" w:hAnsi="Times New Roman" w:cs="Times New Roman"/>
          <w:sz w:val="24"/>
          <w:szCs w:val="24"/>
          <w:rtl/>
          <w:lang w:val="en-GB"/>
        </w:rPr>
        <w:t>عضو في الحالات التالية</w:t>
      </w:r>
      <w:r w:rsidRPr="00CB0722">
        <w:rPr>
          <w:rFonts w:ascii="Times New Roman" w:hAnsi="Times New Roman" w:cs="Times New Roman"/>
          <w:sz w:val="24"/>
          <w:szCs w:val="24"/>
          <w:lang w:val="en-GB"/>
        </w:rPr>
        <w:t>:</w:t>
      </w:r>
    </w:p>
    <w:p w14:paraId="0E4568B8" w14:textId="66AF1F66" w:rsidR="008B0D2B" w:rsidRPr="00CB0722" w:rsidRDefault="008B0D2B" w:rsidP="00155EB5">
      <w:pPr>
        <w:pStyle w:val="ListParagraph"/>
        <w:numPr>
          <w:ilvl w:val="1"/>
          <w:numId w:val="6"/>
        </w:numPr>
        <w:bidi/>
        <w:spacing w:after="0" w:line="240" w:lineRule="auto"/>
        <w:rPr>
          <w:rFonts w:ascii="Times New Roman" w:hAnsi="Times New Roman" w:cs="Times New Roman"/>
          <w:sz w:val="24"/>
          <w:szCs w:val="24"/>
          <w:rtl/>
          <w:lang w:val="en-GB"/>
        </w:rPr>
      </w:pPr>
      <w:r w:rsidRPr="00CB0722">
        <w:rPr>
          <w:rFonts w:ascii="Times New Roman" w:hAnsi="Times New Roman" w:cs="Times New Roman"/>
          <w:sz w:val="24"/>
          <w:szCs w:val="24"/>
          <w:rtl/>
          <w:lang w:val="en-GB"/>
        </w:rPr>
        <w:t xml:space="preserve">لم يعد الفرد </w:t>
      </w:r>
      <w:r w:rsidR="00155EB5">
        <w:rPr>
          <w:rFonts w:ascii="Times New Roman" w:hAnsi="Times New Roman" w:cs="Times New Roman" w:hint="cs"/>
          <w:sz w:val="24"/>
          <w:szCs w:val="24"/>
          <w:rtl/>
          <w:lang w:val="en-GB"/>
        </w:rPr>
        <w:t>يستوفي</w:t>
      </w:r>
      <w:r w:rsidRPr="00CB0722">
        <w:rPr>
          <w:rFonts w:ascii="Times New Roman" w:hAnsi="Times New Roman" w:cs="Times New Roman"/>
          <w:sz w:val="24"/>
          <w:szCs w:val="24"/>
          <w:rtl/>
          <w:lang w:val="en-GB"/>
        </w:rPr>
        <w:t xml:space="preserve"> </w:t>
      </w:r>
      <w:r w:rsidR="00942A3D">
        <w:rPr>
          <w:rFonts w:ascii="Times New Roman" w:hAnsi="Times New Roman" w:cs="Times New Roman" w:hint="cs"/>
          <w:sz w:val="24"/>
          <w:szCs w:val="24"/>
          <w:rtl/>
          <w:lang w:val="en-GB"/>
        </w:rPr>
        <w:t>شروط</w:t>
      </w:r>
      <w:r w:rsidR="000C264B">
        <w:rPr>
          <w:rFonts w:ascii="Times New Roman" w:hAnsi="Times New Roman" w:cs="Times New Roman"/>
          <w:sz w:val="24"/>
          <w:szCs w:val="24"/>
          <w:rtl/>
          <w:lang w:val="en-GB"/>
        </w:rPr>
        <w:t xml:space="preserve"> الأهلية </w:t>
      </w:r>
      <w:r w:rsidR="000C264B">
        <w:rPr>
          <w:rFonts w:ascii="Times New Roman" w:hAnsi="Times New Roman" w:cs="Times New Roman" w:hint="cs"/>
          <w:sz w:val="24"/>
          <w:szCs w:val="24"/>
          <w:rtl/>
          <w:lang w:val="en-GB"/>
        </w:rPr>
        <w:t>ا</w:t>
      </w:r>
      <w:r w:rsidRPr="00CB0722">
        <w:rPr>
          <w:rFonts w:ascii="Times New Roman" w:hAnsi="Times New Roman" w:cs="Times New Roman"/>
          <w:sz w:val="24"/>
          <w:szCs w:val="24"/>
          <w:rtl/>
          <w:lang w:val="en-GB"/>
        </w:rPr>
        <w:t>لعضوية</w:t>
      </w:r>
      <w:r w:rsidRPr="00CB0722">
        <w:rPr>
          <w:rFonts w:ascii="Times New Roman" w:hAnsi="Times New Roman" w:cs="Times New Roman"/>
          <w:sz w:val="24"/>
          <w:szCs w:val="24"/>
          <w:lang w:val="en-GB"/>
        </w:rPr>
        <w:t>.</w:t>
      </w:r>
    </w:p>
    <w:p w14:paraId="17CF02C9" w14:textId="0904EEA9" w:rsidR="008B0D2B" w:rsidRPr="00CB0722" w:rsidRDefault="008B0D2B" w:rsidP="00BC204E">
      <w:pPr>
        <w:pStyle w:val="ListParagraph"/>
        <w:numPr>
          <w:ilvl w:val="1"/>
          <w:numId w:val="6"/>
        </w:numPr>
        <w:bidi/>
        <w:spacing w:after="0" w:line="240" w:lineRule="auto"/>
        <w:rPr>
          <w:rFonts w:ascii="Times New Roman" w:hAnsi="Times New Roman" w:cs="Times New Roman"/>
          <w:sz w:val="24"/>
          <w:szCs w:val="24"/>
          <w:rtl/>
          <w:lang w:val="en-GB"/>
        </w:rPr>
      </w:pPr>
      <w:r w:rsidRPr="00CB0722">
        <w:rPr>
          <w:rFonts w:ascii="Times New Roman" w:hAnsi="Times New Roman" w:cs="Times New Roman"/>
          <w:sz w:val="24"/>
          <w:szCs w:val="24"/>
          <w:rtl/>
          <w:lang w:val="en-GB"/>
        </w:rPr>
        <w:t>عدم قيام الفرد أو المؤسسة بدفع ر</w:t>
      </w:r>
      <w:r w:rsidR="00BC204E">
        <w:rPr>
          <w:rFonts w:ascii="Times New Roman" w:hAnsi="Times New Roman" w:cs="Times New Roman"/>
          <w:sz w:val="24"/>
          <w:szCs w:val="24"/>
          <w:rtl/>
          <w:lang w:val="en-GB"/>
        </w:rPr>
        <w:t xml:space="preserve">سوم </w:t>
      </w:r>
      <w:r w:rsidRPr="00CB0722">
        <w:rPr>
          <w:rFonts w:ascii="Times New Roman" w:hAnsi="Times New Roman" w:cs="Times New Roman"/>
          <w:sz w:val="24"/>
          <w:szCs w:val="24"/>
          <w:rtl/>
          <w:lang w:val="en-GB"/>
        </w:rPr>
        <w:t>عضوي</w:t>
      </w:r>
      <w:r w:rsidR="00BC204E">
        <w:rPr>
          <w:rFonts w:ascii="Times New Roman" w:hAnsi="Times New Roman" w:cs="Times New Roman" w:hint="cs"/>
          <w:sz w:val="24"/>
          <w:szCs w:val="24"/>
          <w:rtl/>
          <w:lang w:val="en-GB"/>
        </w:rPr>
        <w:t>تها</w:t>
      </w:r>
      <w:r w:rsidRPr="00CB0722">
        <w:rPr>
          <w:rFonts w:ascii="Times New Roman" w:hAnsi="Times New Roman" w:cs="Times New Roman"/>
          <w:sz w:val="24"/>
          <w:szCs w:val="24"/>
          <w:rtl/>
          <w:lang w:val="en-GB"/>
        </w:rPr>
        <w:t xml:space="preserve"> لمدة تزيد عن ثلاثة أشهر</w:t>
      </w:r>
      <w:r w:rsidRPr="00CB0722">
        <w:rPr>
          <w:rFonts w:ascii="Times New Roman" w:hAnsi="Times New Roman" w:cs="Times New Roman"/>
          <w:sz w:val="24"/>
          <w:szCs w:val="24"/>
          <w:lang w:val="en-GB"/>
        </w:rPr>
        <w:t>.</w:t>
      </w:r>
    </w:p>
    <w:p w14:paraId="57CBA218" w14:textId="381C1276" w:rsidR="008B0D2B" w:rsidRDefault="008B0D2B" w:rsidP="005D42B8">
      <w:pPr>
        <w:pStyle w:val="ListParagraph"/>
        <w:numPr>
          <w:ilvl w:val="1"/>
          <w:numId w:val="6"/>
        </w:numPr>
        <w:bidi/>
        <w:spacing w:after="0" w:line="240" w:lineRule="auto"/>
        <w:rPr>
          <w:rFonts w:ascii="Times New Roman" w:hAnsi="Times New Roman" w:cs="Times New Roman"/>
          <w:sz w:val="24"/>
          <w:szCs w:val="24"/>
          <w:lang w:val="en-GB"/>
        </w:rPr>
      </w:pPr>
      <w:r w:rsidRPr="00CB0722">
        <w:rPr>
          <w:rFonts w:ascii="Times New Roman" w:hAnsi="Times New Roman" w:cs="Times New Roman"/>
          <w:sz w:val="24"/>
          <w:szCs w:val="24"/>
          <w:rtl/>
          <w:lang w:val="en-GB"/>
        </w:rPr>
        <w:t xml:space="preserve"> إذا انخرط الفرد أو المؤسسة في سلوك ينعكس بطريقة سلبية</w:t>
      </w:r>
      <w:r w:rsidR="00191A86">
        <w:rPr>
          <w:rFonts w:ascii="Times New Roman" w:hAnsi="Times New Roman" w:cs="Times New Roman" w:hint="cs"/>
          <w:sz w:val="24"/>
          <w:szCs w:val="24"/>
          <w:rtl/>
          <w:lang w:val="en-GB"/>
        </w:rPr>
        <w:t xml:space="preserve"> </w:t>
      </w:r>
      <w:r w:rsidR="00F22523">
        <w:rPr>
          <w:rFonts w:ascii="Times New Roman" w:hAnsi="Times New Roman" w:cs="Times New Roman" w:hint="cs"/>
          <w:sz w:val="24"/>
          <w:szCs w:val="24"/>
          <w:rtl/>
          <w:lang w:val="en-GB"/>
        </w:rPr>
        <w:t>و</w:t>
      </w:r>
      <w:r w:rsidR="00F22523" w:rsidRPr="00CB0722">
        <w:rPr>
          <w:rFonts w:ascii="Times New Roman" w:hAnsi="Times New Roman" w:cs="Times New Roman" w:hint="cs"/>
          <w:sz w:val="24"/>
          <w:szCs w:val="24"/>
          <w:rtl/>
          <w:lang w:val="en-GB"/>
        </w:rPr>
        <w:t xml:space="preserve">بشكل </w:t>
      </w:r>
      <w:r w:rsidR="00F22523">
        <w:rPr>
          <w:rFonts w:ascii="Times New Roman" w:hAnsi="Times New Roman" w:cs="Times New Roman" w:hint="cs"/>
          <w:sz w:val="24"/>
          <w:szCs w:val="24"/>
          <w:rtl/>
          <w:lang w:val="en-GB"/>
        </w:rPr>
        <w:t>كبير</w:t>
      </w:r>
      <w:r w:rsidR="005D42B8">
        <w:rPr>
          <w:rFonts w:ascii="Times New Roman" w:hAnsi="Times New Roman" w:cs="Times New Roman" w:hint="cs"/>
          <w:sz w:val="24"/>
          <w:szCs w:val="24"/>
          <w:rtl/>
          <w:lang w:val="en-GB"/>
        </w:rPr>
        <w:t xml:space="preserve"> </w:t>
      </w:r>
      <w:r w:rsidRPr="00CB0722">
        <w:rPr>
          <w:rFonts w:ascii="Times New Roman" w:hAnsi="Times New Roman" w:cs="Times New Roman"/>
          <w:sz w:val="24"/>
          <w:szCs w:val="24"/>
          <w:rtl/>
          <w:lang w:val="en-GB"/>
        </w:rPr>
        <w:t>على الشبكة أو يمثل انتهاكًا خطيرًا ل</w:t>
      </w:r>
      <w:r w:rsidR="005D42B8">
        <w:rPr>
          <w:rFonts w:ascii="Times New Roman" w:hAnsi="Times New Roman" w:cs="Times New Roman" w:hint="cs"/>
          <w:sz w:val="24"/>
          <w:szCs w:val="24"/>
          <w:rtl/>
          <w:lang w:val="en-GB"/>
        </w:rPr>
        <w:t>ليمين الذي يقر</w:t>
      </w:r>
      <w:r w:rsidRPr="00CB0722">
        <w:rPr>
          <w:rFonts w:ascii="Times New Roman" w:hAnsi="Times New Roman" w:cs="Times New Roman"/>
          <w:sz w:val="24"/>
          <w:szCs w:val="24"/>
          <w:rtl/>
          <w:lang w:val="en-GB"/>
        </w:rPr>
        <w:t xml:space="preserve"> الالتزام الرسمي </w:t>
      </w:r>
      <w:r w:rsidR="00256B1A">
        <w:rPr>
          <w:rFonts w:ascii="Times New Roman" w:hAnsi="Times New Roman" w:cs="Times New Roman" w:hint="cs"/>
          <w:sz w:val="24"/>
          <w:szCs w:val="24"/>
          <w:rtl/>
          <w:lang w:val="en-GB"/>
        </w:rPr>
        <w:t>ل</w:t>
      </w:r>
      <w:r w:rsidRPr="00CB0722">
        <w:rPr>
          <w:rFonts w:ascii="Times New Roman" w:hAnsi="Times New Roman" w:cs="Times New Roman"/>
          <w:sz w:val="24"/>
          <w:szCs w:val="24"/>
          <w:rtl/>
          <w:lang w:val="en-GB"/>
        </w:rPr>
        <w:t>أهداف الشبكة</w:t>
      </w:r>
      <w:r w:rsidRPr="00CB0722">
        <w:rPr>
          <w:rFonts w:ascii="Times New Roman" w:hAnsi="Times New Roman" w:cs="Times New Roman"/>
          <w:sz w:val="24"/>
          <w:szCs w:val="24"/>
          <w:lang w:val="en-GB"/>
        </w:rPr>
        <w:t>.</w:t>
      </w:r>
    </w:p>
    <w:p w14:paraId="4B7300FB" w14:textId="77777777" w:rsidR="00B701E0" w:rsidRPr="00191A86" w:rsidRDefault="00B701E0" w:rsidP="00B701E0">
      <w:pPr>
        <w:bidi/>
        <w:spacing w:after="0" w:line="240" w:lineRule="auto"/>
        <w:rPr>
          <w:rFonts w:ascii="Times New Roman" w:hAnsi="Times New Roman" w:cs="Times New Roman"/>
          <w:sz w:val="24"/>
          <w:szCs w:val="24"/>
          <w:rtl/>
          <w:lang w:val="en-GB"/>
        </w:rPr>
      </w:pPr>
    </w:p>
    <w:p w14:paraId="3DED8792" w14:textId="3B532E77" w:rsidR="001B2A27" w:rsidRPr="00854718" w:rsidRDefault="00CB0722" w:rsidP="00703534">
      <w:pPr>
        <w:bidi/>
        <w:spacing w:after="0" w:line="240" w:lineRule="auto"/>
        <w:rPr>
          <w:rFonts w:ascii="Times New Roman" w:hAnsi="Times New Roman" w:cs="Times New Roman"/>
          <w:i/>
          <w:iCs/>
          <w:sz w:val="24"/>
          <w:szCs w:val="24"/>
          <w:lang w:val="en-GB"/>
        </w:rPr>
      </w:pPr>
      <w:r w:rsidRPr="00854718">
        <w:rPr>
          <w:rFonts w:ascii="Times New Roman" w:hAnsi="Times New Roman" w:cs="Times New Roman"/>
          <w:i/>
          <w:iCs/>
          <w:sz w:val="24"/>
          <w:szCs w:val="24"/>
          <w:rtl/>
          <w:lang w:val="en-GB"/>
        </w:rPr>
        <w:t>تعليق:</w:t>
      </w:r>
      <w:r w:rsidRPr="00854718">
        <w:rPr>
          <w:rFonts w:ascii="Times New Roman" w:hAnsi="Times New Roman" w:cs="Times New Roman" w:hint="cs"/>
          <w:i/>
          <w:iCs/>
          <w:sz w:val="24"/>
          <w:szCs w:val="24"/>
          <w:rtl/>
          <w:lang w:val="en-GB"/>
        </w:rPr>
        <w:t xml:space="preserve"> وهناك </w:t>
      </w:r>
      <w:r w:rsidR="00B701E0" w:rsidRPr="00854718">
        <w:rPr>
          <w:rFonts w:ascii="Times New Roman" w:hAnsi="Times New Roman" w:cs="Times New Roman" w:hint="cs"/>
          <w:i/>
          <w:iCs/>
          <w:sz w:val="24"/>
          <w:szCs w:val="24"/>
          <w:rtl/>
          <w:lang w:val="en-GB"/>
        </w:rPr>
        <w:t>طريقة أ</w:t>
      </w:r>
      <w:r w:rsidRPr="00854718">
        <w:rPr>
          <w:rFonts w:ascii="Times New Roman" w:hAnsi="Times New Roman" w:cs="Times New Roman" w:hint="cs"/>
          <w:i/>
          <w:iCs/>
          <w:sz w:val="24"/>
          <w:szCs w:val="24"/>
          <w:rtl/>
          <w:lang w:val="en-GB"/>
        </w:rPr>
        <w:t>خر</w:t>
      </w:r>
      <w:r w:rsidR="00B701E0" w:rsidRPr="00854718">
        <w:rPr>
          <w:rFonts w:ascii="Times New Roman" w:hAnsi="Times New Roman" w:cs="Times New Roman" w:hint="cs"/>
          <w:i/>
          <w:iCs/>
          <w:sz w:val="24"/>
          <w:szCs w:val="24"/>
          <w:rtl/>
          <w:lang w:val="en-GB"/>
        </w:rPr>
        <w:t>ى</w:t>
      </w:r>
      <w:r w:rsidRPr="00854718">
        <w:rPr>
          <w:rFonts w:ascii="Times New Roman" w:hAnsi="Times New Roman" w:cs="Times New Roman" w:hint="cs"/>
          <w:i/>
          <w:iCs/>
          <w:sz w:val="24"/>
          <w:szCs w:val="24"/>
          <w:rtl/>
          <w:lang w:val="en-GB"/>
        </w:rPr>
        <w:t xml:space="preserve"> و</w:t>
      </w:r>
      <w:r w:rsidR="008B0D2B" w:rsidRPr="00854718">
        <w:rPr>
          <w:rFonts w:ascii="Times New Roman" w:hAnsi="Times New Roman" w:cs="Times New Roman"/>
          <w:i/>
          <w:iCs/>
          <w:sz w:val="24"/>
          <w:szCs w:val="24"/>
          <w:rtl/>
          <w:lang w:val="en-GB"/>
        </w:rPr>
        <w:t xml:space="preserve">هو السماح بطرد العضو فقط بعد قرار من مجلس الإدارة أو حتى الجمعية العامة. بالنسبة للجنة التنفيذية </w:t>
      </w:r>
      <w:r w:rsidR="00797C04" w:rsidRPr="00854718">
        <w:rPr>
          <w:rFonts w:ascii="Times New Roman" w:hAnsi="Times New Roman" w:cs="Times New Roman" w:hint="cs"/>
          <w:i/>
          <w:iCs/>
          <w:sz w:val="24"/>
          <w:szCs w:val="24"/>
          <w:rtl/>
          <w:lang w:val="en-GB"/>
        </w:rPr>
        <w:t>الأكبر،</w:t>
      </w:r>
      <w:r w:rsidR="008B0D2B" w:rsidRPr="00854718">
        <w:rPr>
          <w:rFonts w:ascii="Times New Roman" w:hAnsi="Times New Roman" w:cs="Times New Roman"/>
          <w:i/>
          <w:iCs/>
          <w:sz w:val="24"/>
          <w:szCs w:val="24"/>
          <w:rtl/>
          <w:lang w:val="en-GB"/>
        </w:rPr>
        <w:t xml:space="preserve"> يمكن النظر في الأغلبية العظمى لإزالة عضو </w:t>
      </w:r>
      <w:r w:rsidR="00191A86">
        <w:rPr>
          <w:rFonts w:ascii="Times New Roman" w:hAnsi="Times New Roman" w:cs="Times New Roman" w:hint="cs"/>
          <w:i/>
          <w:iCs/>
          <w:sz w:val="24"/>
          <w:szCs w:val="24"/>
          <w:rtl/>
          <w:lang w:val="en-GB"/>
        </w:rPr>
        <w:t xml:space="preserve">بناء على </w:t>
      </w:r>
      <w:r w:rsidR="0078033B">
        <w:rPr>
          <w:rFonts w:ascii="Times New Roman" w:hAnsi="Times New Roman" w:cs="Times New Roman" w:hint="cs"/>
          <w:i/>
          <w:iCs/>
          <w:sz w:val="24"/>
          <w:szCs w:val="24"/>
          <w:rtl/>
          <w:lang w:val="en-GB"/>
        </w:rPr>
        <w:t xml:space="preserve">الأسباب </w:t>
      </w:r>
      <w:r w:rsidR="0078033B" w:rsidRPr="00854718">
        <w:rPr>
          <w:rFonts w:ascii="Times New Roman" w:hAnsi="Times New Roman" w:cs="Times New Roman" w:hint="cs"/>
          <w:i/>
          <w:iCs/>
          <w:sz w:val="24"/>
          <w:szCs w:val="24"/>
          <w:rtl/>
          <w:lang w:val="en-GB"/>
        </w:rPr>
        <w:t>الأكثر</w:t>
      </w:r>
      <w:r w:rsidRPr="00854718">
        <w:rPr>
          <w:rFonts w:ascii="Times New Roman" w:hAnsi="Times New Roman" w:cs="Times New Roman"/>
          <w:i/>
          <w:iCs/>
          <w:sz w:val="24"/>
          <w:szCs w:val="24"/>
          <w:rtl/>
          <w:lang w:val="en-GB"/>
        </w:rPr>
        <w:t xml:space="preserve"> </w:t>
      </w:r>
      <w:r w:rsidRPr="00854718">
        <w:rPr>
          <w:rFonts w:ascii="Times New Roman" w:hAnsi="Times New Roman" w:cs="Times New Roman" w:hint="cs"/>
          <w:i/>
          <w:iCs/>
          <w:sz w:val="24"/>
          <w:szCs w:val="24"/>
          <w:rtl/>
          <w:lang w:val="en-GB"/>
        </w:rPr>
        <w:t>موضوعية</w:t>
      </w:r>
      <w:r w:rsidR="008B0D2B" w:rsidRPr="00854718">
        <w:rPr>
          <w:rFonts w:ascii="Times New Roman" w:hAnsi="Times New Roman" w:cs="Times New Roman"/>
          <w:i/>
          <w:iCs/>
          <w:sz w:val="24"/>
          <w:szCs w:val="24"/>
          <w:rtl/>
          <w:lang w:val="en-GB"/>
        </w:rPr>
        <w:t>.</w:t>
      </w:r>
    </w:p>
    <w:p w14:paraId="5C76BB89" w14:textId="5CD009DE" w:rsidR="00C955FA" w:rsidRDefault="00B701E0" w:rsidP="00D338EC">
      <w:pPr>
        <w:pStyle w:val="Heading2"/>
        <w:numPr>
          <w:ilvl w:val="0"/>
          <w:numId w:val="1"/>
        </w:numPr>
        <w:bidi/>
        <w:rPr>
          <w:color w:val="auto"/>
          <w:rtl/>
          <w:lang w:val="en-GB"/>
        </w:rPr>
      </w:pPr>
      <w:bookmarkStart w:id="8" w:name="_Toc137746804"/>
      <w:r>
        <w:rPr>
          <w:rFonts w:hint="cs"/>
          <w:color w:val="auto"/>
          <w:rtl/>
          <w:lang w:val="en-GB"/>
        </w:rPr>
        <w:t>امتيازات العضوية</w:t>
      </w:r>
      <w:bookmarkEnd w:id="8"/>
      <w:r>
        <w:rPr>
          <w:rFonts w:hint="cs"/>
          <w:color w:val="auto"/>
          <w:rtl/>
          <w:lang w:val="en-GB"/>
        </w:rPr>
        <w:t xml:space="preserve"> </w:t>
      </w:r>
    </w:p>
    <w:p w14:paraId="70702D2A" w14:textId="624F38A1" w:rsidR="00CB0722" w:rsidRPr="00CB0722" w:rsidRDefault="00CB0722" w:rsidP="00D338EC">
      <w:pPr>
        <w:pStyle w:val="ListParagraph"/>
        <w:numPr>
          <w:ilvl w:val="1"/>
          <w:numId w:val="1"/>
        </w:numPr>
        <w:bidi/>
        <w:rPr>
          <w:sz w:val="24"/>
          <w:szCs w:val="24"/>
          <w:rtl/>
          <w:lang w:val="en-GB"/>
        </w:rPr>
      </w:pPr>
      <w:r w:rsidRPr="00CB0722">
        <w:rPr>
          <w:rFonts w:cs="Arial"/>
          <w:sz w:val="24"/>
          <w:szCs w:val="24"/>
          <w:rtl/>
          <w:lang w:val="en-GB"/>
        </w:rPr>
        <w:t>يحق لجميع الأعضاء</w:t>
      </w:r>
      <w:r w:rsidRPr="00CB0722">
        <w:rPr>
          <w:sz w:val="24"/>
          <w:szCs w:val="24"/>
          <w:lang w:val="en-GB"/>
        </w:rPr>
        <w:t>:</w:t>
      </w:r>
    </w:p>
    <w:p w14:paraId="1A818E6F" w14:textId="4E859793" w:rsidR="00CB0722" w:rsidRPr="00CB0722" w:rsidRDefault="00CB0722" w:rsidP="00D338EC">
      <w:pPr>
        <w:pStyle w:val="ListParagraph"/>
        <w:numPr>
          <w:ilvl w:val="2"/>
          <w:numId w:val="5"/>
        </w:numPr>
        <w:bidi/>
        <w:rPr>
          <w:sz w:val="24"/>
          <w:szCs w:val="24"/>
          <w:rtl/>
          <w:lang w:val="en-GB"/>
        </w:rPr>
      </w:pPr>
      <w:r w:rsidRPr="00CB0722">
        <w:rPr>
          <w:rFonts w:cs="Arial"/>
          <w:sz w:val="24"/>
          <w:szCs w:val="24"/>
          <w:rtl/>
          <w:lang w:val="en-GB"/>
        </w:rPr>
        <w:t>المشاركة والمساهمة في أنشطة وعمل الشبكة ولجانها</w:t>
      </w:r>
      <w:r w:rsidRPr="00CB0722">
        <w:rPr>
          <w:sz w:val="24"/>
          <w:szCs w:val="24"/>
          <w:lang w:val="en-GB"/>
        </w:rPr>
        <w:t>.</w:t>
      </w:r>
    </w:p>
    <w:p w14:paraId="7741FAA2" w14:textId="783E8094" w:rsidR="00CB0722" w:rsidRPr="00CB0722" w:rsidRDefault="00CB0722" w:rsidP="00D338EC">
      <w:pPr>
        <w:pStyle w:val="ListParagraph"/>
        <w:numPr>
          <w:ilvl w:val="2"/>
          <w:numId w:val="5"/>
        </w:numPr>
        <w:bidi/>
        <w:rPr>
          <w:sz w:val="24"/>
          <w:szCs w:val="24"/>
          <w:rtl/>
          <w:lang w:val="en-GB"/>
        </w:rPr>
      </w:pPr>
      <w:r w:rsidRPr="00CB0722">
        <w:rPr>
          <w:rFonts w:cs="Arial"/>
          <w:sz w:val="24"/>
          <w:szCs w:val="24"/>
          <w:rtl/>
          <w:lang w:val="en-GB"/>
        </w:rPr>
        <w:t>المشاركة في الاجتماعات العامة</w:t>
      </w:r>
      <w:r w:rsidRPr="00CB0722">
        <w:rPr>
          <w:sz w:val="24"/>
          <w:szCs w:val="24"/>
          <w:lang w:val="en-GB"/>
        </w:rPr>
        <w:t>.</w:t>
      </w:r>
    </w:p>
    <w:p w14:paraId="39390F8A" w14:textId="7B0D277F" w:rsidR="00CB0722" w:rsidRPr="00CB0722" w:rsidRDefault="00CB0722" w:rsidP="00D338EC">
      <w:pPr>
        <w:pStyle w:val="ListParagraph"/>
        <w:numPr>
          <w:ilvl w:val="2"/>
          <w:numId w:val="5"/>
        </w:numPr>
        <w:bidi/>
        <w:rPr>
          <w:sz w:val="24"/>
          <w:szCs w:val="24"/>
          <w:rtl/>
          <w:lang w:val="en-GB"/>
        </w:rPr>
      </w:pPr>
      <w:r w:rsidRPr="00CB0722">
        <w:rPr>
          <w:rFonts w:cs="Arial"/>
          <w:sz w:val="24"/>
          <w:szCs w:val="24"/>
          <w:rtl/>
          <w:lang w:val="en-GB"/>
        </w:rPr>
        <w:lastRenderedPageBreak/>
        <w:t>الاستفادة من المواد التعليمية والدورات التدريبية والمنشورات التي طورتها الشبكة وتلقي الاتصالات حول أنشطتها</w:t>
      </w:r>
      <w:r w:rsidRPr="00CB0722">
        <w:rPr>
          <w:sz w:val="24"/>
          <w:szCs w:val="24"/>
          <w:lang w:val="en-GB"/>
        </w:rPr>
        <w:t>.</w:t>
      </w:r>
    </w:p>
    <w:p w14:paraId="2DAC06C1" w14:textId="5A91E20C" w:rsidR="00CB0722" w:rsidRPr="00612B59" w:rsidRDefault="00CB0722" w:rsidP="0042050D">
      <w:pPr>
        <w:pStyle w:val="ListParagraph"/>
        <w:numPr>
          <w:ilvl w:val="2"/>
          <w:numId w:val="5"/>
        </w:numPr>
        <w:bidi/>
        <w:rPr>
          <w:sz w:val="24"/>
          <w:szCs w:val="24"/>
          <w:rtl/>
          <w:lang w:val="en-GB"/>
        </w:rPr>
      </w:pPr>
      <w:r w:rsidRPr="00CB0722">
        <w:rPr>
          <w:rFonts w:cs="Arial"/>
          <w:sz w:val="24"/>
          <w:szCs w:val="24"/>
          <w:rtl/>
          <w:lang w:val="en-GB"/>
        </w:rPr>
        <w:t xml:space="preserve"> الاستفسار</w:t>
      </w:r>
      <w:r w:rsidR="0042050D">
        <w:rPr>
          <w:rFonts w:cs="Arial" w:hint="cs"/>
          <w:sz w:val="24"/>
          <w:szCs w:val="24"/>
          <w:rtl/>
          <w:lang w:val="en-GB"/>
        </w:rPr>
        <w:t xml:space="preserve"> وسؤال مجلس</w:t>
      </w:r>
      <w:r w:rsidR="0042050D" w:rsidRPr="00CB0722">
        <w:rPr>
          <w:rFonts w:cs="Arial"/>
          <w:sz w:val="24"/>
          <w:szCs w:val="24"/>
          <w:rtl/>
          <w:lang w:val="en-GB"/>
        </w:rPr>
        <w:t xml:space="preserve"> الإدارة أو اللجنة التنفيذية </w:t>
      </w:r>
      <w:r w:rsidR="00D82014" w:rsidRPr="00CB0722">
        <w:rPr>
          <w:rFonts w:cs="Arial"/>
          <w:sz w:val="24"/>
          <w:szCs w:val="24"/>
          <w:rtl/>
          <w:lang w:val="en-GB"/>
        </w:rPr>
        <w:t>حول أنشطة الشبكة ومواردها المالية</w:t>
      </w:r>
      <w:r w:rsidR="00D82014">
        <w:rPr>
          <w:rFonts w:hint="cs"/>
          <w:sz w:val="24"/>
          <w:szCs w:val="24"/>
          <w:rtl/>
          <w:lang w:val="en-GB"/>
        </w:rPr>
        <w:t xml:space="preserve"> </w:t>
      </w:r>
    </w:p>
    <w:p w14:paraId="3B8BDF1F" w14:textId="17D807A5" w:rsidR="00CB0722" w:rsidRPr="00CB0722" w:rsidRDefault="00CB0722" w:rsidP="00DC5522">
      <w:pPr>
        <w:pStyle w:val="ListParagraph"/>
        <w:numPr>
          <w:ilvl w:val="1"/>
          <w:numId w:val="1"/>
        </w:numPr>
        <w:bidi/>
        <w:rPr>
          <w:sz w:val="24"/>
          <w:szCs w:val="24"/>
          <w:rtl/>
          <w:lang w:val="en-GB"/>
        </w:rPr>
      </w:pPr>
      <w:r w:rsidRPr="00CB0722">
        <w:rPr>
          <w:rFonts w:cs="Arial"/>
          <w:sz w:val="24"/>
          <w:szCs w:val="24"/>
          <w:rtl/>
          <w:lang w:val="en-GB"/>
        </w:rPr>
        <w:t xml:space="preserve">يحق للأعضاء </w:t>
      </w:r>
      <w:r w:rsidR="00DC5522">
        <w:rPr>
          <w:rFonts w:cs="Arial" w:hint="cs"/>
          <w:sz w:val="24"/>
          <w:szCs w:val="24"/>
          <w:rtl/>
          <w:lang w:val="en-GB"/>
        </w:rPr>
        <w:t>كاملي العضوية</w:t>
      </w:r>
      <w:r w:rsidRPr="00CB0722">
        <w:rPr>
          <w:sz w:val="24"/>
          <w:szCs w:val="24"/>
          <w:lang w:val="en-GB"/>
        </w:rPr>
        <w:t>:</w:t>
      </w:r>
    </w:p>
    <w:p w14:paraId="7FFB8D43" w14:textId="58648DF2" w:rsidR="00CB0722" w:rsidRPr="00CB0722" w:rsidRDefault="00CB0722" w:rsidP="00D338EC">
      <w:pPr>
        <w:pStyle w:val="ListParagraph"/>
        <w:numPr>
          <w:ilvl w:val="2"/>
          <w:numId w:val="1"/>
        </w:numPr>
        <w:bidi/>
        <w:rPr>
          <w:sz w:val="24"/>
          <w:szCs w:val="24"/>
          <w:rtl/>
          <w:lang w:val="en-GB"/>
        </w:rPr>
      </w:pPr>
      <w:r w:rsidRPr="00CB0722">
        <w:rPr>
          <w:rFonts w:cs="Arial"/>
          <w:sz w:val="24"/>
          <w:szCs w:val="24"/>
          <w:rtl/>
          <w:lang w:val="en-GB"/>
        </w:rPr>
        <w:t>التصويت في انتخابات الشبكة</w:t>
      </w:r>
      <w:r w:rsidRPr="00CB0722">
        <w:rPr>
          <w:sz w:val="24"/>
          <w:szCs w:val="24"/>
          <w:lang w:val="en-GB"/>
        </w:rPr>
        <w:t>.</w:t>
      </w:r>
    </w:p>
    <w:p w14:paraId="43BC8712" w14:textId="6716001E" w:rsidR="00CB0722" w:rsidRPr="00612B59" w:rsidRDefault="00CB0722" w:rsidP="00D338EC">
      <w:pPr>
        <w:pStyle w:val="ListParagraph"/>
        <w:numPr>
          <w:ilvl w:val="2"/>
          <w:numId w:val="1"/>
        </w:numPr>
        <w:bidi/>
        <w:rPr>
          <w:sz w:val="24"/>
          <w:szCs w:val="24"/>
          <w:rtl/>
          <w:lang w:val="en-GB"/>
        </w:rPr>
      </w:pPr>
      <w:r w:rsidRPr="00CB0722">
        <w:rPr>
          <w:rFonts w:cs="Arial"/>
          <w:sz w:val="24"/>
          <w:szCs w:val="24"/>
          <w:rtl/>
          <w:lang w:val="en-GB"/>
        </w:rPr>
        <w:t>الترشح للمناصب المنتخبة في الشبكة</w:t>
      </w:r>
      <w:r w:rsidRPr="00CB0722">
        <w:rPr>
          <w:sz w:val="24"/>
          <w:szCs w:val="24"/>
          <w:lang w:val="en-GB"/>
        </w:rPr>
        <w:t>.</w:t>
      </w:r>
    </w:p>
    <w:p w14:paraId="27C268FD" w14:textId="5114F66C" w:rsidR="00C97D82" w:rsidRPr="00612B59" w:rsidRDefault="00650DAF" w:rsidP="002D1591">
      <w:pPr>
        <w:pStyle w:val="ListParagraph"/>
        <w:numPr>
          <w:ilvl w:val="1"/>
          <w:numId w:val="1"/>
        </w:numPr>
        <w:bidi/>
        <w:rPr>
          <w:sz w:val="24"/>
          <w:szCs w:val="24"/>
          <w:lang w:val="en-GB"/>
        </w:rPr>
      </w:pPr>
      <w:r>
        <w:rPr>
          <w:rFonts w:cs="Arial"/>
          <w:sz w:val="24"/>
          <w:szCs w:val="24"/>
          <w:rtl/>
          <w:lang w:val="en-GB"/>
        </w:rPr>
        <w:t xml:space="preserve">يتم تحديد حقوق </w:t>
      </w:r>
      <w:r w:rsidR="00D22498">
        <w:rPr>
          <w:rFonts w:cs="Arial" w:hint="cs"/>
          <w:sz w:val="24"/>
          <w:szCs w:val="24"/>
          <w:rtl/>
          <w:lang w:val="en-GB"/>
        </w:rPr>
        <w:t>ال</w:t>
      </w:r>
      <w:r>
        <w:rPr>
          <w:rFonts w:cs="Arial"/>
          <w:sz w:val="24"/>
          <w:szCs w:val="24"/>
          <w:rtl/>
          <w:lang w:val="en-GB"/>
        </w:rPr>
        <w:t xml:space="preserve">أعضاء </w:t>
      </w:r>
      <w:r w:rsidR="00E7162D">
        <w:rPr>
          <w:rFonts w:cs="Arial" w:hint="cs"/>
          <w:sz w:val="24"/>
          <w:szCs w:val="24"/>
          <w:rtl/>
          <w:lang w:val="en-GB"/>
        </w:rPr>
        <w:t xml:space="preserve">الذين لديهم العضوية </w:t>
      </w:r>
      <w:r>
        <w:rPr>
          <w:rFonts w:cs="Arial"/>
          <w:sz w:val="24"/>
          <w:szCs w:val="24"/>
          <w:rtl/>
          <w:lang w:val="en-GB"/>
        </w:rPr>
        <w:t>المؤسس</w:t>
      </w:r>
      <w:r w:rsidR="00E7162D">
        <w:rPr>
          <w:rFonts w:cs="Arial" w:hint="cs"/>
          <w:sz w:val="24"/>
          <w:szCs w:val="24"/>
          <w:rtl/>
          <w:lang w:val="en-GB"/>
        </w:rPr>
        <w:t>ي</w:t>
      </w:r>
      <w:r>
        <w:rPr>
          <w:rFonts w:cs="Arial" w:hint="cs"/>
          <w:sz w:val="24"/>
          <w:szCs w:val="24"/>
          <w:rtl/>
          <w:lang w:val="en-GB"/>
        </w:rPr>
        <w:t>ة</w:t>
      </w:r>
      <w:r w:rsidR="00CB0722" w:rsidRPr="00CB0722">
        <w:rPr>
          <w:rFonts w:cs="Arial"/>
          <w:sz w:val="24"/>
          <w:szCs w:val="24"/>
          <w:rtl/>
          <w:lang w:val="en-GB"/>
        </w:rPr>
        <w:t xml:space="preserve"> بقرار من مجلس </w:t>
      </w:r>
      <w:r w:rsidR="00797C04" w:rsidRPr="00CB0722">
        <w:rPr>
          <w:rFonts w:cs="Arial" w:hint="cs"/>
          <w:sz w:val="24"/>
          <w:szCs w:val="24"/>
          <w:rtl/>
          <w:lang w:val="en-GB"/>
        </w:rPr>
        <w:t>الإدارة،</w:t>
      </w:r>
      <w:r w:rsidR="00CB0722" w:rsidRPr="00CB0722">
        <w:rPr>
          <w:rFonts w:cs="Arial"/>
          <w:sz w:val="24"/>
          <w:szCs w:val="24"/>
          <w:rtl/>
          <w:lang w:val="en-GB"/>
        </w:rPr>
        <w:t xml:space="preserve"> والتي يجب أن تتعلق بشكل أساسي بتسهيل العضوية </w:t>
      </w:r>
      <w:r w:rsidR="00797C04" w:rsidRPr="00CB0722">
        <w:rPr>
          <w:rFonts w:cs="Arial" w:hint="cs"/>
          <w:sz w:val="24"/>
          <w:szCs w:val="24"/>
          <w:rtl/>
          <w:lang w:val="en-GB"/>
        </w:rPr>
        <w:t>لموظفيها،</w:t>
      </w:r>
      <w:r w:rsidR="00CB0722" w:rsidRPr="00CB0722">
        <w:rPr>
          <w:rFonts w:cs="Arial"/>
          <w:sz w:val="24"/>
          <w:szCs w:val="24"/>
          <w:rtl/>
          <w:lang w:val="en-GB"/>
        </w:rPr>
        <w:t xml:space="preserve"> بشرط ألا يكون </w:t>
      </w:r>
      <w:r w:rsidR="00797C04" w:rsidRPr="00CB0722">
        <w:rPr>
          <w:rFonts w:cs="Arial" w:hint="cs"/>
          <w:sz w:val="24"/>
          <w:szCs w:val="24"/>
          <w:rtl/>
          <w:lang w:val="en-GB"/>
        </w:rPr>
        <w:t>للمؤسسات</w:t>
      </w:r>
      <w:r w:rsidR="00CB0722" w:rsidRPr="00CB0722">
        <w:rPr>
          <w:rFonts w:cs="Arial"/>
          <w:sz w:val="24"/>
          <w:szCs w:val="24"/>
          <w:rtl/>
          <w:lang w:val="en-GB"/>
        </w:rPr>
        <w:t xml:space="preserve"> الح</w:t>
      </w:r>
      <w:r w:rsidR="008A4BB6">
        <w:rPr>
          <w:rFonts w:cs="Arial"/>
          <w:sz w:val="24"/>
          <w:szCs w:val="24"/>
          <w:rtl/>
          <w:lang w:val="en-GB"/>
        </w:rPr>
        <w:t>ق في التصويت في انتخابات الشبكة</w:t>
      </w:r>
      <w:r w:rsidR="00CB0722" w:rsidRPr="00CB0722">
        <w:rPr>
          <w:rFonts w:cs="Arial"/>
          <w:sz w:val="24"/>
          <w:szCs w:val="24"/>
          <w:rtl/>
          <w:lang w:val="en-GB"/>
        </w:rPr>
        <w:t xml:space="preserve"> أو أن </w:t>
      </w:r>
      <w:r w:rsidR="002D1591">
        <w:rPr>
          <w:rFonts w:cs="Arial" w:hint="cs"/>
          <w:sz w:val="24"/>
          <w:szCs w:val="24"/>
          <w:rtl/>
          <w:lang w:val="en-GB"/>
        </w:rPr>
        <w:t>يتم تمثيلها</w:t>
      </w:r>
      <w:r w:rsidR="00CB0722" w:rsidRPr="00CB0722">
        <w:rPr>
          <w:rFonts w:cs="Arial"/>
          <w:sz w:val="24"/>
          <w:szCs w:val="24"/>
          <w:rtl/>
          <w:lang w:val="en-GB"/>
        </w:rPr>
        <w:t xml:space="preserve"> في مناصب الشبكة.</w:t>
      </w:r>
    </w:p>
    <w:p w14:paraId="11DDA72D" w14:textId="325F5A17" w:rsidR="009959A2" w:rsidRDefault="009959A2" w:rsidP="00D338EC">
      <w:pPr>
        <w:pStyle w:val="Heading2"/>
        <w:numPr>
          <w:ilvl w:val="0"/>
          <w:numId w:val="1"/>
        </w:numPr>
        <w:bidi/>
        <w:rPr>
          <w:color w:val="auto"/>
          <w:rtl/>
          <w:lang w:val="en-GB"/>
        </w:rPr>
      </w:pPr>
      <w:r>
        <w:rPr>
          <w:rFonts w:hint="cs"/>
          <w:color w:val="auto"/>
          <w:rtl/>
          <w:lang w:val="en-GB"/>
        </w:rPr>
        <w:t xml:space="preserve"> </w:t>
      </w:r>
      <w:bookmarkStart w:id="9" w:name="_Toc137746805"/>
      <w:r>
        <w:rPr>
          <w:rFonts w:hint="cs"/>
          <w:color w:val="auto"/>
          <w:rtl/>
          <w:lang w:val="en-GB"/>
        </w:rPr>
        <w:t xml:space="preserve">مسؤوليات </w:t>
      </w:r>
      <w:r w:rsidR="00963D43">
        <w:rPr>
          <w:rFonts w:hint="eastAsia"/>
          <w:color w:val="auto"/>
          <w:rtl/>
          <w:lang w:val="en-GB"/>
        </w:rPr>
        <w:t>الأعضاء</w:t>
      </w:r>
      <w:bookmarkEnd w:id="9"/>
    </w:p>
    <w:p w14:paraId="41A33A3C" w14:textId="77777777" w:rsidR="00963D43" w:rsidRPr="00963D43" w:rsidRDefault="00963D43" w:rsidP="00963D43">
      <w:pPr>
        <w:bidi/>
        <w:rPr>
          <w:rtl/>
          <w:lang w:val="en-GB"/>
        </w:rPr>
      </w:pPr>
    </w:p>
    <w:p w14:paraId="7F632B0E" w14:textId="77777777" w:rsidR="009959A2" w:rsidRPr="009959A2" w:rsidRDefault="009959A2" w:rsidP="009959A2">
      <w:pPr>
        <w:bidi/>
        <w:rPr>
          <w:rtl/>
          <w:lang w:val="en-GB"/>
        </w:rPr>
      </w:pPr>
      <w:r w:rsidRPr="009959A2">
        <w:rPr>
          <w:rFonts w:cs="Arial"/>
          <w:rtl/>
          <w:lang w:val="en-GB"/>
        </w:rPr>
        <w:t>يتحمل الأعضاء المسؤوليات التالية</w:t>
      </w:r>
      <w:r w:rsidRPr="009959A2">
        <w:rPr>
          <w:lang w:val="en-GB"/>
        </w:rPr>
        <w:t>:</w:t>
      </w:r>
    </w:p>
    <w:p w14:paraId="1A77C3C1" w14:textId="77777777" w:rsidR="009959A2" w:rsidRPr="009959A2" w:rsidRDefault="009959A2" w:rsidP="009959A2">
      <w:pPr>
        <w:bidi/>
        <w:rPr>
          <w:rtl/>
          <w:lang w:val="en-GB"/>
        </w:rPr>
      </w:pPr>
      <w:r w:rsidRPr="009959A2">
        <w:rPr>
          <w:rFonts w:cs="Arial"/>
          <w:rtl/>
          <w:lang w:val="en-GB"/>
        </w:rPr>
        <w:t>(أ) المساهمة في عمل الشبكة</w:t>
      </w:r>
      <w:r w:rsidRPr="009959A2">
        <w:rPr>
          <w:lang w:val="en-GB"/>
        </w:rPr>
        <w:t>.</w:t>
      </w:r>
    </w:p>
    <w:p w14:paraId="7F9D8CC4" w14:textId="2A29E0B4" w:rsidR="009959A2" w:rsidRPr="009959A2" w:rsidRDefault="009959A2" w:rsidP="009959A2">
      <w:pPr>
        <w:bidi/>
        <w:rPr>
          <w:rtl/>
          <w:lang w:val="en-GB"/>
        </w:rPr>
      </w:pPr>
      <w:r w:rsidRPr="009959A2">
        <w:rPr>
          <w:rFonts w:cs="Arial"/>
          <w:rtl/>
          <w:lang w:val="en-GB"/>
        </w:rPr>
        <w:t xml:space="preserve">(ب) دعم أهداف </w:t>
      </w:r>
      <w:r w:rsidRPr="009959A2">
        <w:rPr>
          <w:rFonts w:cs="Arial" w:hint="cs"/>
          <w:rtl/>
          <w:lang w:val="en-GB"/>
        </w:rPr>
        <w:t>الشبكة،</w:t>
      </w:r>
      <w:r w:rsidRPr="009959A2">
        <w:rPr>
          <w:rFonts w:cs="Arial"/>
          <w:rtl/>
          <w:lang w:val="en-GB"/>
        </w:rPr>
        <w:t xml:space="preserve"> بما في ذلك تعزيز حرية التعبير والنهوض بقانون الإعلام في [البلد]</w:t>
      </w:r>
      <w:r w:rsidRPr="009959A2">
        <w:rPr>
          <w:lang w:val="en-GB"/>
        </w:rPr>
        <w:t>.</w:t>
      </w:r>
    </w:p>
    <w:p w14:paraId="5A2E2A3F" w14:textId="7F321288" w:rsidR="009959A2" w:rsidRPr="009959A2" w:rsidRDefault="009959A2" w:rsidP="009959A2">
      <w:pPr>
        <w:bidi/>
        <w:rPr>
          <w:rtl/>
          <w:lang w:val="en-GB"/>
        </w:rPr>
      </w:pPr>
      <w:r w:rsidRPr="009959A2">
        <w:rPr>
          <w:rFonts w:cs="Arial"/>
          <w:rtl/>
          <w:lang w:val="en-GB"/>
        </w:rPr>
        <w:t xml:space="preserve">(ج) التصرف بطريقة </w:t>
      </w:r>
      <w:r>
        <w:rPr>
          <w:rFonts w:cs="Arial" w:hint="cs"/>
          <w:rtl/>
          <w:lang w:val="en-GB"/>
        </w:rPr>
        <w:t>لا تضر</w:t>
      </w:r>
      <w:r w:rsidRPr="009959A2">
        <w:rPr>
          <w:rFonts w:cs="Arial"/>
          <w:rtl/>
          <w:lang w:val="en-GB"/>
        </w:rPr>
        <w:t xml:space="preserve"> </w:t>
      </w:r>
      <w:r>
        <w:rPr>
          <w:rFonts w:cs="Arial" w:hint="cs"/>
          <w:rtl/>
          <w:lang w:val="en-GB"/>
        </w:rPr>
        <w:t>ب</w:t>
      </w:r>
      <w:r w:rsidRPr="009959A2">
        <w:rPr>
          <w:rFonts w:cs="Arial"/>
          <w:rtl/>
          <w:lang w:val="en-GB"/>
        </w:rPr>
        <w:t>سلامة أو عمل الشبكة</w:t>
      </w:r>
      <w:r w:rsidRPr="009959A2">
        <w:rPr>
          <w:lang w:val="en-GB"/>
        </w:rPr>
        <w:t>.</w:t>
      </w:r>
    </w:p>
    <w:p w14:paraId="38179438" w14:textId="697974DC" w:rsidR="009959A2" w:rsidRPr="009959A2" w:rsidRDefault="009959A2" w:rsidP="00963D43">
      <w:pPr>
        <w:bidi/>
        <w:rPr>
          <w:rtl/>
          <w:lang w:val="en-GB"/>
        </w:rPr>
      </w:pPr>
      <w:r>
        <w:rPr>
          <w:rFonts w:cs="Arial"/>
          <w:rtl/>
          <w:lang w:val="en-GB"/>
        </w:rPr>
        <w:t xml:space="preserve">(د) </w:t>
      </w:r>
      <w:r w:rsidRPr="009959A2">
        <w:rPr>
          <w:rFonts w:cs="Arial"/>
          <w:rtl/>
          <w:lang w:val="en-GB"/>
        </w:rPr>
        <w:t xml:space="preserve">إبلاغ الشبكة بأي تغييرات في </w:t>
      </w:r>
      <w:r w:rsidR="00963D43">
        <w:rPr>
          <w:rFonts w:cs="Arial" w:hint="cs"/>
          <w:rtl/>
          <w:lang w:val="en-GB"/>
        </w:rPr>
        <w:t>ال</w:t>
      </w:r>
      <w:r w:rsidRPr="009959A2">
        <w:rPr>
          <w:rFonts w:cs="Arial"/>
          <w:rtl/>
          <w:lang w:val="en-GB"/>
        </w:rPr>
        <w:t>معلومات</w:t>
      </w:r>
      <w:r w:rsidR="00963D43">
        <w:rPr>
          <w:rFonts w:cs="Arial" w:hint="cs"/>
          <w:rtl/>
          <w:lang w:val="en-GB"/>
        </w:rPr>
        <w:t xml:space="preserve"> الخاصة ب</w:t>
      </w:r>
      <w:r w:rsidRPr="009959A2">
        <w:rPr>
          <w:rFonts w:cs="Arial"/>
          <w:rtl/>
          <w:lang w:val="en-GB"/>
        </w:rPr>
        <w:t>الاتصال.</w:t>
      </w:r>
    </w:p>
    <w:p w14:paraId="6A84B81F" w14:textId="45A3F6E1" w:rsidR="00B7137E" w:rsidRPr="00963D43" w:rsidRDefault="009959A2" w:rsidP="00963D43">
      <w:pPr>
        <w:bidi/>
        <w:rPr>
          <w:color w:val="000000" w:themeColor="text1"/>
          <w:lang w:val="en-GB"/>
        </w:rPr>
      </w:pPr>
      <w:r w:rsidRPr="00963D43">
        <w:rPr>
          <w:rFonts w:cs="Arial"/>
          <w:color w:val="000000" w:themeColor="text1"/>
          <w:rtl/>
          <w:lang w:val="en-GB"/>
        </w:rPr>
        <w:t xml:space="preserve">(هـ) دفع رسوم </w:t>
      </w:r>
      <w:r w:rsidRPr="00963D43">
        <w:rPr>
          <w:rFonts w:cs="Arial" w:hint="cs"/>
          <w:color w:val="000000" w:themeColor="text1"/>
          <w:rtl/>
          <w:lang w:val="en-GB"/>
        </w:rPr>
        <w:t xml:space="preserve">الاشتراك </w:t>
      </w:r>
      <w:r w:rsidR="00963D43">
        <w:rPr>
          <w:rFonts w:cs="Arial" w:hint="cs"/>
          <w:color w:val="000000" w:themeColor="text1"/>
          <w:rtl/>
          <w:lang w:val="en-GB"/>
        </w:rPr>
        <w:t>الخاصة ب</w:t>
      </w:r>
      <w:r w:rsidRPr="00963D43">
        <w:rPr>
          <w:rFonts w:cs="Arial"/>
          <w:color w:val="000000" w:themeColor="text1"/>
          <w:rtl/>
          <w:lang w:val="en-GB"/>
        </w:rPr>
        <w:t>العضوية</w:t>
      </w:r>
      <w:r w:rsidR="00D27C5A">
        <w:rPr>
          <w:rFonts w:hint="cs"/>
          <w:color w:val="000000" w:themeColor="text1"/>
          <w:rtl/>
          <w:lang w:val="en-GB"/>
        </w:rPr>
        <w:t xml:space="preserve">. </w:t>
      </w:r>
    </w:p>
    <w:p w14:paraId="73BEDF29" w14:textId="44C8DFA2" w:rsidR="008A1458" w:rsidRPr="00FB6161" w:rsidRDefault="00D27C5A" w:rsidP="00FB6161">
      <w:pPr>
        <w:pStyle w:val="Heading1"/>
        <w:bidi/>
        <w:spacing w:before="0"/>
        <w:jc w:val="center"/>
        <w:rPr>
          <w:rFonts w:ascii="Times New Roman" w:hAnsi="Times New Roman" w:cs="Times New Roman"/>
          <w:b/>
          <w:bCs/>
          <w:color w:val="auto"/>
          <w:sz w:val="28"/>
          <w:szCs w:val="28"/>
          <w:rtl/>
          <w:lang w:val="en-GB"/>
        </w:rPr>
      </w:pPr>
      <w:bookmarkStart w:id="10" w:name="_Toc137746806"/>
      <w:r>
        <w:rPr>
          <w:rFonts w:ascii="Times New Roman" w:hAnsi="Times New Roman" w:cs="Times New Roman" w:hint="cs"/>
          <w:b/>
          <w:bCs/>
          <w:color w:val="auto"/>
          <w:sz w:val="28"/>
          <w:szCs w:val="28"/>
          <w:rtl/>
          <w:lang w:val="en-GB"/>
        </w:rPr>
        <w:t xml:space="preserve">الفصل الثالث: هيكل </w:t>
      </w:r>
      <w:r w:rsidR="00962B7E" w:rsidRPr="00FB6161">
        <w:rPr>
          <w:rFonts w:ascii="Times New Roman" w:hAnsi="Times New Roman" w:cs="Times New Roman" w:hint="cs"/>
          <w:b/>
          <w:bCs/>
          <w:color w:val="auto"/>
          <w:sz w:val="28"/>
          <w:szCs w:val="28"/>
          <w:rtl/>
          <w:lang w:val="en-GB"/>
        </w:rPr>
        <w:t>الشبكة</w:t>
      </w:r>
      <w:bookmarkEnd w:id="10"/>
    </w:p>
    <w:p w14:paraId="7C841B35" w14:textId="116757F1" w:rsidR="008A1458" w:rsidRDefault="009959A2" w:rsidP="00D338EC">
      <w:pPr>
        <w:pStyle w:val="Heading2"/>
        <w:numPr>
          <w:ilvl w:val="0"/>
          <w:numId w:val="1"/>
        </w:numPr>
        <w:bidi/>
        <w:spacing w:before="0"/>
        <w:rPr>
          <w:color w:val="auto"/>
          <w:rtl/>
          <w:lang w:val="en-GB"/>
        </w:rPr>
      </w:pPr>
      <w:bookmarkStart w:id="11" w:name="_Toc137746807"/>
      <w:r>
        <w:rPr>
          <w:rFonts w:hint="cs"/>
          <w:color w:val="auto"/>
          <w:rtl/>
          <w:lang w:val="en-GB"/>
        </w:rPr>
        <w:t>أجهزة</w:t>
      </w:r>
      <w:r w:rsidR="00962B7E">
        <w:rPr>
          <w:rFonts w:hint="cs"/>
          <w:color w:val="auto"/>
          <w:rtl/>
          <w:lang w:val="en-GB"/>
        </w:rPr>
        <w:t xml:space="preserve"> الشبكة</w:t>
      </w:r>
      <w:bookmarkEnd w:id="11"/>
      <w:r w:rsidR="00962B7E">
        <w:rPr>
          <w:rFonts w:hint="cs"/>
          <w:color w:val="auto"/>
          <w:rtl/>
          <w:lang w:val="en-GB"/>
        </w:rPr>
        <w:t xml:space="preserve"> </w:t>
      </w:r>
    </w:p>
    <w:p w14:paraId="01007EF8" w14:textId="03CBC8EC" w:rsidR="009959A2" w:rsidRPr="009959A2" w:rsidRDefault="009959A2" w:rsidP="00955DD2">
      <w:pPr>
        <w:bidi/>
        <w:spacing w:after="0"/>
        <w:rPr>
          <w:rtl/>
          <w:lang w:val="en-GB"/>
        </w:rPr>
      </w:pPr>
      <w:r w:rsidRPr="009959A2">
        <w:rPr>
          <w:rFonts w:cs="Arial"/>
          <w:rtl/>
          <w:lang w:val="en-GB"/>
        </w:rPr>
        <w:t xml:space="preserve">تتكون الشبكة من </w:t>
      </w:r>
      <w:r w:rsidR="00955DD2" w:rsidRPr="00955DD2">
        <w:rPr>
          <w:rFonts w:cs="Arial" w:hint="cs"/>
          <w:color w:val="000000" w:themeColor="text1"/>
          <w:rtl/>
          <w:lang w:val="en-GB"/>
        </w:rPr>
        <w:t>الأجهزة</w:t>
      </w:r>
      <w:r w:rsidRPr="00955DD2">
        <w:rPr>
          <w:rFonts w:cs="Arial"/>
          <w:color w:val="000000" w:themeColor="text1"/>
          <w:rtl/>
          <w:lang w:val="en-GB"/>
        </w:rPr>
        <w:t xml:space="preserve"> </w:t>
      </w:r>
      <w:r w:rsidRPr="009959A2">
        <w:rPr>
          <w:rFonts w:cs="Arial"/>
          <w:rtl/>
          <w:lang w:val="en-GB"/>
        </w:rPr>
        <w:t>التالية</w:t>
      </w:r>
      <w:r w:rsidRPr="009959A2">
        <w:rPr>
          <w:lang w:val="en-GB"/>
        </w:rPr>
        <w:t>:</w:t>
      </w:r>
    </w:p>
    <w:p w14:paraId="0B139AF5" w14:textId="77AFD73F" w:rsidR="009959A2" w:rsidRPr="00290102" w:rsidRDefault="009959A2" w:rsidP="00D338EC">
      <w:pPr>
        <w:pStyle w:val="ListParagraph"/>
        <w:numPr>
          <w:ilvl w:val="0"/>
          <w:numId w:val="7"/>
        </w:numPr>
        <w:bidi/>
        <w:rPr>
          <w:rtl/>
          <w:lang w:val="en-GB"/>
        </w:rPr>
      </w:pPr>
      <w:r w:rsidRPr="00290102">
        <w:rPr>
          <w:rFonts w:cs="Arial"/>
          <w:rtl/>
          <w:lang w:val="en-GB"/>
        </w:rPr>
        <w:t>الجمعية العامة</w:t>
      </w:r>
      <w:r w:rsidRPr="00290102">
        <w:rPr>
          <w:lang w:val="en-GB"/>
        </w:rPr>
        <w:t>.</w:t>
      </w:r>
    </w:p>
    <w:p w14:paraId="0A2C5897" w14:textId="472F2BCB" w:rsidR="009959A2" w:rsidRPr="00290102" w:rsidRDefault="009959A2" w:rsidP="00D338EC">
      <w:pPr>
        <w:pStyle w:val="ListParagraph"/>
        <w:numPr>
          <w:ilvl w:val="0"/>
          <w:numId w:val="7"/>
        </w:numPr>
        <w:bidi/>
        <w:rPr>
          <w:rtl/>
          <w:lang w:val="en-GB"/>
        </w:rPr>
      </w:pPr>
      <w:r w:rsidRPr="00290102">
        <w:rPr>
          <w:rFonts w:cs="Arial"/>
          <w:rtl/>
          <w:lang w:val="en-GB"/>
        </w:rPr>
        <w:t>مجلس الإدارة</w:t>
      </w:r>
      <w:r w:rsidRPr="00290102">
        <w:rPr>
          <w:lang w:val="en-GB"/>
        </w:rPr>
        <w:t>.</w:t>
      </w:r>
    </w:p>
    <w:p w14:paraId="226455B7" w14:textId="38312304" w:rsidR="009959A2" w:rsidRPr="00612B59" w:rsidRDefault="009959A2" w:rsidP="00D338EC">
      <w:pPr>
        <w:pStyle w:val="ListParagraph"/>
        <w:numPr>
          <w:ilvl w:val="0"/>
          <w:numId w:val="7"/>
        </w:numPr>
        <w:bidi/>
        <w:rPr>
          <w:rtl/>
          <w:lang w:val="en-GB"/>
        </w:rPr>
      </w:pPr>
      <w:r w:rsidRPr="00290102">
        <w:rPr>
          <w:rFonts w:cs="Arial"/>
          <w:rtl/>
          <w:lang w:val="en-GB"/>
        </w:rPr>
        <w:t>اللجنة التنفيذية</w:t>
      </w:r>
      <w:r w:rsidRPr="00290102">
        <w:rPr>
          <w:lang w:val="en-GB"/>
        </w:rPr>
        <w:t>.</w:t>
      </w:r>
    </w:p>
    <w:p w14:paraId="6EC0A7D3" w14:textId="41E4DEB2" w:rsidR="009959A2" w:rsidRPr="00290102" w:rsidRDefault="007453FD" w:rsidP="00E0631C">
      <w:pPr>
        <w:bidi/>
        <w:ind w:left="720"/>
        <w:rPr>
          <w:i/>
          <w:iCs/>
          <w:rtl/>
          <w:lang w:val="en-GB"/>
        </w:rPr>
      </w:pPr>
      <w:r>
        <w:rPr>
          <w:rFonts w:cs="Arial" w:hint="cs"/>
          <w:i/>
          <w:iCs/>
          <w:rtl/>
          <w:lang w:val="en-GB"/>
        </w:rPr>
        <w:t>تعليق</w:t>
      </w:r>
      <w:r w:rsidR="009959A2" w:rsidRPr="00290102">
        <w:rPr>
          <w:rFonts w:cs="Arial"/>
          <w:i/>
          <w:iCs/>
          <w:rtl/>
          <w:lang w:val="en-GB"/>
        </w:rPr>
        <w:t xml:space="preserve">: قد ترغب المنظمات </w:t>
      </w:r>
      <w:r w:rsidR="00D27C5A">
        <w:rPr>
          <w:rFonts w:cs="Arial" w:hint="cs"/>
          <w:i/>
          <w:iCs/>
          <w:rtl/>
          <w:lang w:val="en-GB"/>
        </w:rPr>
        <w:t>الكبيرة</w:t>
      </w:r>
      <w:r w:rsidR="009959A2" w:rsidRPr="00290102">
        <w:rPr>
          <w:rFonts w:cs="Arial"/>
          <w:i/>
          <w:iCs/>
          <w:rtl/>
          <w:lang w:val="en-GB"/>
        </w:rPr>
        <w:t xml:space="preserve"> أيضًا في </w:t>
      </w:r>
      <w:r w:rsidR="00CF667A" w:rsidRPr="00290102">
        <w:rPr>
          <w:rFonts w:cs="Arial" w:hint="cs"/>
          <w:i/>
          <w:iCs/>
          <w:rtl/>
          <w:lang w:val="en-GB"/>
        </w:rPr>
        <w:t>تعيين</w:t>
      </w:r>
      <w:r w:rsidR="009959A2" w:rsidRPr="00290102">
        <w:rPr>
          <w:rFonts w:cs="Arial"/>
          <w:i/>
          <w:iCs/>
          <w:rtl/>
          <w:lang w:val="en-GB"/>
        </w:rPr>
        <w:t xml:space="preserve"> سكرتارية </w:t>
      </w:r>
      <w:r w:rsidR="00290102" w:rsidRPr="00290102">
        <w:rPr>
          <w:rFonts w:cs="Arial" w:hint="cs"/>
          <w:i/>
          <w:iCs/>
          <w:rtl/>
          <w:lang w:val="en-GB"/>
        </w:rPr>
        <w:t>مدفوعة الاجر</w:t>
      </w:r>
      <w:r w:rsidR="00144261" w:rsidRPr="00290102">
        <w:rPr>
          <w:rFonts w:cs="Arial" w:hint="cs"/>
          <w:i/>
          <w:iCs/>
          <w:rtl/>
          <w:lang w:val="en-GB"/>
        </w:rPr>
        <w:t>،</w:t>
      </w:r>
      <w:r w:rsidR="009959A2" w:rsidRPr="00290102">
        <w:rPr>
          <w:rFonts w:cs="Arial"/>
          <w:i/>
          <w:iCs/>
          <w:rtl/>
          <w:lang w:val="en-GB"/>
        </w:rPr>
        <w:t xml:space="preserve"> </w:t>
      </w:r>
      <w:r w:rsidR="00290102" w:rsidRPr="00290102">
        <w:rPr>
          <w:rFonts w:cs="Arial" w:hint="cs"/>
          <w:i/>
          <w:iCs/>
          <w:rtl/>
          <w:lang w:val="en-GB"/>
        </w:rPr>
        <w:t>وقد</w:t>
      </w:r>
      <w:r w:rsidR="009959A2" w:rsidRPr="00290102">
        <w:rPr>
          <w:rFonts w:cs="Arial"/>
          <w:i/>
          <w:iCs/>
          <w:rtl/>
          <w:lang w:val="en-GB"/>
        </w:rPr>
        <w:t xml:space="preserve"> يرأسها مدير </w:t>
      </w:r>
      <w:r w:rsidR="00144261" w:rsidRPr="00290102">
        <w:rPr>
          <w:rFonts w:cs="Arial" w:hint="cs"/>
          <w:i/>
          <w:iCs/>
          <w:rtl/>
          <w:lang w:val="en-GB"/>
        </w:rPr>
        <w:t>تنفيذي،</w:t>
      </w:r>
      <w:r w:rsidR="00E36A5D">
        <w:rPr>
          <w:rFonts w:cs="Arial" w:hint="cs"/>
          <w:i/>
          <w:iCs/>
          <w:rtl/>
          <w:lang w:val="en-GB"/>
        </w:rPr>
        <w:t xml:space="preserve"> </w:t>
      </w:r>
      <w:r w:rsidR="00955DD2">
        <w:rPr>
          <w:rFonts w:cs="Arial" w:hint="cs"/>
          <w:i/>
          <w:iCs/>
          <w:rtl/>
          <w:lang w:val="en-GB"/>
        </w:rPr>
        <w:t>ولكن هذا</w:t>
      </w:r>
      <w:r w:rsidR="00E0631C">
        <w:rPr>
          <w:rFonts w:cs="Arial" w:hint="cs"/>
          <w:i/>
          <w:iCs/>
          <w:rtl/>
          <w:lang w:val="en-GB"/>
        </w:rPr>
        <w:t xml:space="preserve"> سيكلفهم مادياً</w:t>
      </w:r>
      <w:r w:rsidR="009959A2" w:rsidRPr="00290102">
        <w:rPr>
          <w:rFonts w:cs="Arial"/>
          <w:i/>
          <w:iCs/>
          <w:rtl/>
          <w:lang w:val="en-GB"/>
        </w:rPr>
        <w:t xml:space="preserve">. يمكن </w:t>
      </w:r>
      <w:r w:rsidR="00290102" w:rsidRPr="00290102">
        <w:rPr>
          <w:rFonts w:cs="Arial" w:hint="cs"/>
          <w:i/>
          <w:iCs/>
          <w:rtl/>
          <w:lang w:val="en-GB"/>
        </w:rPr>
        <w:t>ادراج</w:t>
      </w:r>
      <w:r w:rsidR="009959A2" w:rsidRPr="00290102">
        <w:rPr>
          <w:rFonts w:cs="Arial"/>
          <w:i/>
          <w:iCs/>
          <w:rtl/>
          <w:lang w:val="en-GB"/>
        </w:rPr>
        <w:t xml:space="preserve"> فكرة الموظفين في الوثيقة الدستورية أو تركها </w:t>
      </w:r>
      <w:r w:rsidR="00290102" w:rsidRPr="00290102">
        <w:rPr>
          <w:rFonts w:cs="Arial" w:hint="cs"/>
          <w:i/>
          <w:iCs/>
          <w:rtl/>
          <w:lang w:val="en-GB"/>
        </w:rPr>
        <w:t>للهيئات</w:t>
      </w:r>
      <w:r w:rsidR="009959A2" w:rsidRPr="00290102">
        <w:rPr>
          <w:rFonts w:cs="Arial"/>
          <w:i/>
          <w:iCs/>
          <w:rtl/>
          <w:lang w:val="en-GB"/>
        </w:rPr>
        <w:t xml:space="preserve"> الأخرى لاتخاذ </w:t>
      </w:r>
      <w:r w:rsidR="00144261" w:rsidRPr="00290102">
        <w:rPr>
          <w:rFonts w:cs="Arial" w:hint="cs"/>
          <w:i/>
          <w:iCs/>
          <w:rtl/>
          <w:lang w:val="en-GB"/>
        </w:rPr>
        <w:t>القرار،</w:t>
      </w:r>
      <w:r w:rsidR="009959A2" w:rsidRPr="00290102">
        <w:rPr>
          <w:rFonts w:cs="Arial"/>
          <w:i/>
          <w:iCs/>
          <w:rtl/>
          <w:lang w:val="en-GB"/>
        </w:rPr>
        <w:t xml:space="preserve"> مما يترك الكثير من المرونة للتكيف مع </w:t>
      </w:r>
      <w:r w:rsidR="00290102" w:rsidRPr="00290102">
        <w:rPr>
          <w:rFonts w:cs="Arial" w:hint="cs"/>
          <w:i/>
          <w:iCs/>
          <w:rtl/>
          <w:lang w:val="en-GB" w:bidi="ar-YE"/>
        </w:rPr>
        <w:t>بدء</w:t>
      </w:r>
      <w:r w:rsidR="00D27C5A">
        <w:rPr>
          <w:rFonts w:cs="Arial" w:hint="cs"/>
          <w:i/>
          <w:iCs/>
          <w:rtl/>
          <w:lang w:val="en-GB" w:bidi="ar-YE"/>
        </w:rPr>
        <w:t xml:space="preserve"> </w:t>
      </w:r>
      <w:r w:rsidR="00955DD2">
        <w:rPr>
          <w:rFonts w:cs="Arial" w:hint="cs"/>
          <w:i/>
          <w:iCs/>
          <w:rtl/>
          <w:lang w:val="en-GB" w:bidi="ar-YE"/>
        </w:rPr>
        <w:t xml:space="preserve">وانتهاء </w:t>
      </w:r>
      <w:r w:rsidR="00955DD2" w:rsidRPr="00290102">
        <w:rPr>
          <w:rFonts w:cs="Arial" w:hint="cs"/>
          <w:i/>
          <w:iCs/>
          <w:rtl/>
          <w:lang w:val="en-GB"/>
        </w:rPr>
        <w:t>المشاريع</w:t>
      </w:r>
      <w:r w:rsidR="009959A2" w:rsidRPr="00290102">
        <w:rPr>
          <w:rFonts w:cs="Arial"/>
          <w:i/>
          <w:iCs/>
          <w:rtl/>
          <w:lang w:val="en-GB"/>
        </w:rPr>
        <w:t xml:space="preserve"> </w:t>
      </w:r>
      <w:r w:rsidR="00955DD2">
        <w:rPr>
          <w:rFonts w:cs="Arial" w:hint="cs"/>
          <w:i/>
          <w:iCs/>
          <w:rtl/>
          <w:lang w:val="en-GB"/>
        </w:rPr>
        <w:t>والتمويل</w:t>
      </w:r>
      <w:r w:rsidR="009959A2" w:rsidRPr="00290102">
        <w:rPr>
          <w:i/>
          <w:iCs/>
          <w:lang w:val="en-GB"/>
        </w:rPr>
        <w:t>.</w:t>
      </w:r>
    </w:p>
    <w:p w14:paraId="4CD5CB99" w14:textId="37D6F251" w:rsidR="008A1458" w:rsidRPr="00612B59" w:rsidRDefault="009959A2" w:rsidP="00710E6B">
      <w:pPr>
        <w:bidi/>
        <w:ind w:left="720"/>
        <w:rPr>
          <w:i/>
          <w:iCs/>
          <w:lang w:val="en-GB"/>
        </w:rPr>
      </w:pPr>
      <w:r w:rsidRPr="00290102">
        <w:rPr>
          <w:rFonts w:cs="Arial"/>
          <w:i/>
          <w:iCs/>
          <w:rtl/>
          <w:lang w:val="en-GB"/>
        </w:rPr>
        <w:t xml:space="preserve">قد ينشئ الدستور أيضًا لجانًا لدعم أنشطة معينة </w:t>
      </w:r>
      <w:r w:rsidR="00144261" w:rsidRPr="00290102">
        <w:rPr>
          <w:rFonts w:cs="Arial" w:hint="cs"/>
          <w:i/>
          <w:iCs/>
          <w:rtl/>
          <w:lang w:val="en-GB"/>
        </w:rPr>
        <w:t>للشبكة،</w:t>
      </w:r>
      <w:r w:rsidRPr="00290102">
        <w:rPr>
          <w:rFonts w:cs="Arial"/>
          <w:i/>
          <w:iCs/>
          <w:rtl/>
          <w:lang w:val="en-GB"/>
        </w:rPr>
        <w:t xml:space="preserve"> مثل المبادرات التعليمية أو أعمال </w:t>
      </w:r>
      <w:r w:rsidR="00144261" w:rsidRPr="00290102">
        <w:rPr>
          <w:rFonts w:cs="Arial" w:hint="cs"/>
          <w:i/>
          <w:iCs/>
          <w:rtl/>
          <w:lang w:val="en-GB"/>
        </w:rPr>
        <w:t>المناصرة،</w:t>
      </w:r>
      <w:r w:rsidRPr="00290102">
        <w:rPr>
          <w:rFonts w:cs="Arial"/>
          <w:i/>
          <w:iCs/>
          <w:rtl/>
          <w:lang w:val="en-GB"/>
        </w:rPr>
        <w:t xml:space="preserve"> أو لدعم فئات معينة من </w:t>
      </w:r>
      <w:r w:rsidR="00144261" w:rsidRPr="00290102">
        <w:rPr>
          <w:rFonts w:cs="Arial" w:hint="cs"/>
          <w:i/>
          <w:iCs/>
          <w:rtl/>
          <w:lang w:val="en-GB"/>
        </w:rPr>
        <w:t>الأعضاء،</w:t>
      </w:r>
      <w:r w:rsidRPr="00290102">
        <w:rPr>
          <w:rFonts w:cs="Arial"/>
          <w:i/>
          <w:iCs/>
          <w:rtl/>
          <w:lang w:val="en-GB"/>
        </w:rPr>
        <w:t xml:space="preserve"> مثل الأقليات أو المحامين </w:t>
      </w:r>
      <w:r w:rsidR="00290102" w:rsidRPr="00290102">
        <w:rPr>
          <w:rFonts w:cs="Arial" w:hint="cs"/>
          <w:i/>
          <w:iCs/>
          <w:rtl/>
          <w:lang w:val="en-GB"/>
        </w:rPr>
        <w:t>المبتدئين</w:t>
      </w:r>
      <w:r w:rsidRPr="00290102">
        <w:rPr>
          <w:rFonts w:cs="Arial"/>
          <w:i/>
          <w:iCs/>
          <w:rtl/>
          <w:lang w:val="en-GB"/>
        </w:rPr>
        <w:t xml:space="preserve">. وبدلاً من </w:t>
      </w:r>
      <w:r w:rsidR="00144261" w:rsidRPr="00290102">
        <w:rPr>
          <w:rFonts w:cs="Arial" w:hint="cs"/>
          <w:i/>
          <w:iCs/>
          <w:rtl/>
          <w:lang w:val="en-GB"/>
        </w:rPr>
        <w:t>ذلك،</w:t>
      </w:r>
      <w:r w:rsidRPr="00290102">
        <w:rPr>
          <w:rFonts w:cs="Arial"/>
          <w:i/>
          <w:iCs/>
          <w:rtl/>
          <w:lang w:val="en-GB"/>
        </w:rPr>
        <w:t xml:space="preserve"> يمكن ببساطة ترك الأمر ليقرره مجلس الإدارة و / أو اللجنة التنفيذية].</w:t>
      </w:r>
    </w:p>
    <w:p w14:paraId="66FFC7CB" w14:textId="686C4A6B" w:rsidR="008A1458" w:rsidRPr="00FB6161" w:rsidRDefault="00962B7E" w:rsidP="00FB6161">
      <w:pPr>
        <w:pStyle w:val="Heading1"/>
        <w:bidi/>
        <w:jc w:val="center"/>
        <w:rPr>
          <w:rFonts w:ascii="Times New Roman" w:hAnsi="Times New Roman" w:cs="Times New Roman"/>
          <w:b/>
          <w:bCs/>
          <w:color w:val="auto"/>
          <w:sz w:val="28"/>
          <w:szCs w:val="28"/>
          <w:lang w:val="en-GB"/>
        </w:rPr>
      </w:pPr>
      <w:bookmarkStart w:id="12" w:name="_Toc137746808"/>
      <w:r w:rsidRPr="00FB6161">
        <w:rPr>
          <w:rFonts w:ascii="Times New Roman" w:hAnsi="Times New Roman" w:cs="Times New Roman" w:hint="cs"/>
          <w:b/>
          <w:bCs/>
          <w:color w:val="auto"/>
          <w:sz w:val="28"/>
          <w:szCs w:val="28"/>
          <w:rtl/>
          <w:lang w:val="en-GB"/>
        </w:rPr>
        <w:t>الفصل الرابع: الجمعية العامة</w:t>
      </w:r>
      <w:bookmarkEnd w:id="12"/>
    </w:p>
    <w:p w14:paraId="7DA093A7" w14:textId="4292DDF7" w:rsidR="008A1458" w:rsidRDefault="00962B7E" w:rsidP="00D338EC">
      <w:pPr>
        <w:pStyle w:val="Heading2"/>
        <w:numPr>
          <w:ilvl w:val="0"/>
          <w:numId w:val="1"/>
        </w:numPr>
        <w:bidi/>
        <w:rPr>
          <w:color w:val="auto"/>
          <w:rtl/>
          <w:lang w:val="en-GB"/>
        </w:rPr>
      </w:pPr>
      <w:bookmarkStart w:id="13" w:name="_Toc137746809"/>
      <w:r>
        <w:rPr>
          <w:rFonts w:hint="cs"/>
          <w:color w:val="auto"/>
          <w:rtl/>
          <w:lang w:val="en-GB"/>
        </w:rPr>
        <w:t>الجمعية العامة</w:t>
      </w:r>
      <w:bookmarkEnd w:id="13"/>
      <w:r>
        <w:rPr>
          <w:rFonts w:hint="cs"/>
          <w:color w:val="auto"/>
          <w:rtl/>
          <w:lang w:val="en-GB"/>
        </w:rPr>
        <w:t xml:space="preserve"> </w:t>
      </w:r>
    </w:p>
    <w:p w14:paraId="27E39EF9" w14:textId="3F9D2752" w:rsidR="00290102" w:rsidRPr="00612B59" w:rsidRDefault="00290102" w:rsidP="00D338EC">
      <w:pPr>
        <w:pStyle w:val="ListParagraph"/>
        <w:numPr>
          <w:ilvl w:val="1"/>
          <w:numId w:val="1"/>
        </w:numPr>
        <w:bidi/>
        <w:rPr>
          <w:rtl/>
          <w:lang w:val="en-GB"/>
        </w:rPr>
      </w:pPr>
      <w:r w:rsidRPr="00290102">
        <w:rPr>
          <w:rFonts w:cs="Arial"/>
          <w:rtl/>
          <w:lang w:val="en-GB"/>
        </w:rPr>
        <w:t>تتكون الجمعية العامة من جميع أعضاء الشبكة</w:t>
      </w:r>
      <w:r w:rsidRPr="00290102">
        <w:rPr>
          <w:lang w:val="en-GB"/>
        </w:rPr>
        <w:t>.</w:t>
      </w:r>
    </w:p>
    <w:p w14:paraId="62568C40" w14:textId="298ACBD8" w:rsidR="00290102" w:rsidRPr="00290102" w:rsidRDefault="00290102" w:rsidP="00D338EC">
      <w:pPr>
        <w:pStyle w:val="ListParagraph"/>
        <w:numPr>
          <w:ilvl w:val="1"/>
          <w:numId w:val="1"/>
        </w:numPr>
        <w:bidi/>
        <w:rPr>
          <w:rtl/>
          <w:lang w:val="en-GB"/>
        </w:rPr>
      </w:pPr>
      <w:r w:rsidRPr="00290102">
        <w:rPr>
          <w:rFonts w:cs="Arial"/>
          <w:rtl/>
          <w:lang w:val="en-GB"/>
        </w:rPr>
        <w:t>للجمعية العمومية الصلاحيات التالية</w:t>
      </w:r>
      <w:r w:rsidRPr="00290102">
        <w:rPr>
          <w:lang w:val="en-GB"/>
        </w:rPr>
        <w:t>:</w:t>
      </w:r>
    </w:p>
    <w:p w14:paraId="2D4F4C44" w14:textId="52F99A92" w:rsidR="00290102" w:rsidRPr="00290102" w:rsidRDefault="00290102" w:rsidP="00D338EC">
      <w:pPr>
        <w:pStyle w:val="ListParagraph"/>
        <w:numPr>
          <w:ilvl w:val="2"/>
          <w:numId w:val="8"/>
        </w:numPr>
        <w:bidi/>
        <w:rPr>
          <w:rtl/>
          <w:lang w:val="en-GB"/>
        </w:rPr>
      </w:pPr>
      <w:r w:rsidRPr="00290102">
        <w:rPr>
          <w:rFonts w:cs="Arial"/>
          <w:rtl/>
          <w:lang w:val="en-GB"/>
        </w:rPr>
        <w:t>انتخاب أعضاء مجلس الإدارة</w:t>
      </w:r>
      <w:r w:rsidRPr="00290102">
        <w:rPr>
          <w:lang w:val="en-GB"/>
        </w:rPr>
        <w:t>.</w:t>
      </w:r>
    </w:p>
    <w:p w14:paraId="562D9E73" w14:textId="4F5C3680" w:rsidR="00290102" w:rsidRPr="00290102" w:rsidRDefault="00290102" w:rsidP="00D338EC">
      <w:pPr>
        <w:pStyle w:val="ListParagraph"/>
        <w:numPr>
          <w:ilvl w:val="2"/>
          <w:numId w:val="8"/>
        </w:numPr>
        <w:bidi/>
        <w:rPr>
          <w:rtl/>
          <w:lang w:val="en-GB"/>
        </w:rPr>
      </w:pPr>
      <w:r w:rsidRPr="00290102">
        <w:rPr>
          <w:rFonts w:cs="Arial"/>
          <w:rtl/>
          <w:lang w:val="en-GB"/>
        </w:rPr>
        <w:t>تعديل الدستور</w:t>
      </w:r>
      <w:r w:rsidRPr="00290102">
        <w:rPr>
          <w:lang w:val="en-GB"/>
        </w:rPr>
        <w:t>.</w:t>
      </w:r>
    </w:p>
    <w:p w14:paraId="2F248223" w14:textId="1FA3A31F" w:rsidR="00290102" w:rsidRPr="00290102" w:rsidRDefault="00290102" w:rsidP="00D338EC">
      <w:pPr>
        <w:pStyle w:val="ListParagraph"/>
        <w:numPr>
          <w:ilvl w:val="2"/>
          <w:numId w:val="8"/>
        </w:numPr>
        <w:bidi/>
        <w:rPr>
          <w:rtl/>
          <w:lang w:val="en-GB"/>
        </w:rPr>
      </w:pPr>
      <w:r w:rsidRPr="00290102">
        <w:rPr>
          <w:rFonts w:cs="Arial"/>
          <w:rtl/>
          <w:lang w:val="en-GB"/>
        </w:rPr>
        <w:t>اعتماد قرارات ملزمة تنظم عمل الشبكة</w:t>
      </w:r>
      <w:r w:rsidRPr="00290102">
        <w:rPr>
          <w:lang w:val="en-GB"/>
        </w:rPr>
        <w:t>.</w:t>
      </w:r>
    </w:p>
    <w:p w14:paraId="26A142D2" w14:textId="58E72CBF" w:rsidR="00290102" w:rsidRPr="00290102" w:rsidRDefault="00290102" w:rsidP="00D338EC">
      <w:pPr>
        <w:pStyle w:val="ListParagraph"/>
        <w:numPr>
          <w:ilvl w:val="2"/>
          <w:numId w:val="8"/>
        </w:numPr>
        <w:bidi/>
        <w:rPr>
          <w:rtl/>
          <w:lang w:val="en-GB"/>
        </w:rPr>
      </w:pPr>
      <w:r w:rsidRPr="00290102">
        <w:rPr>
          <w:rFonts w:cs="Arial"/>
          <w:rtl/>
          <w:lang w:val="en-GB"/>
        </w:rPr>
        <w:lastRenderedPageBreak/>
        <w:t xml:space="preserve">تحديد شروط اجتماعات الجمعية </w:t>
      </w:r>
      <w:r w:rsidR="00797C04" w:rsidRPr="00290102">
        <w:rPr>
          <w:rFonts w:cs="Arial" w:hint="cs"/>
          <w:rtl/>
          <w:lang w:val="en-GB"/>
        </w:rPr>
        <w:t>العامة،</w:t>
      </w:r>
      <w:r w:rsidRPr="00290102">
        <w:rPr>
          <w:rFonts w:cs="Arial"/>
          <w:rtl/>
          <w:lang w:val="en-GB"/>
        </w:rPr>
        <w:t xml:space="preserve"> بما في ذلك الموافقة على جدول الأعمال وتعديله</w:t>
      </w:r>
      <w:r w:rsidRPr="00290102">
        <w:rPr>
          <w:lang w:val="en-GB"/>
        </w:rPr>
        <w:t>.</w:t>
      </w:r>
    </w:p>
    <w:p w14:paraId="7DF2E49F" w14:textId="68C6A2BB" w:rsidR="008A1458" w:rsidRPr="00612B59" w:rsidRDefault="00290102" w:rsidP="00D338EC">
      <w:pPr>
        <w:pStyle w:val="ListParagraph"/>
        <w:numPr>
          <w:ilvl w:val="2"/>
          <w:numId w:val="8"/>
        </w:numPr>
        <w:bidi/>
        <w:rPr>
          <w:rtl/>
          <w:lang w:val="en-GB"/>
        </w:rPr>
      </w:pPr>
      <w:r w:rsidRPr="00290102">
        <w:rPr>
          <w:rFonts w:cs="Arial"/>
          <w:rtl/>
          <w:lang w:val="en-GB"/>
        </w:rPr>
        <w:t>ممارسة أي سلطة أخرى منصوص عليها في مادة أخرى من الدستور</w:t>
      </w:r>
      <w:r w:rsidRPr="00290102">
        <w:rPr>
          <w:lang w:val="en-GB"/>
        </w:rPr>
        <w:t>.</w:t>
      </w:r>
    </w:p>
    <w:p w14:paraId="5760C89C" w14:textId="5153F2DF" w:rsidR="00290102" w:rsidRPr="00A21956" w:rsidRDefault="00290102" w:rsidP="00D338EC">
      <w:pPr>
        <w:pStyle w:val="Heading2"/>
        <w:numPr>
          <w:ilvl w:val="0"/>
          <w:numId w:val="1"/>
        </w:numPr>
        <w:bidi/>
        <w:rPr>
          <w:color w:val="auto"/>
          <w:rtl/>
          <w:lang w:val="en-GB"/>
        </w:rPr>
      </w:pPr>
      <w:r w:rsidRPr="00290102">
        <w:rPr>
          <w:rFonts w:cs="Times New Roman"/>
          <w:color w:val="auto"/>
          <w:rtl/>
          <w:lang w:val="en-GB"/>
        </w:rPr>
        <w:tab/>
      </w:r>
      <w:bookmarkStart w:id="14" w:name="_Toc137746810"/>
      <w:r w:rsidRPr="00A21956">
        <w:rPr>
          <w:rFonts w:cs="Times New Roman"/>
          <w:color w:val="auto"/>
          <w:rtl/>
          <w:lang w:val="en-GB"/>
        </w:rPr>
        <w:t>الاجتماعات وإجراءات التصويت</w:t>
      </w:r>
      <w:bookmarkEnd w:id="14"/>
    </w:p>
    <w:p w14:paraId="1E45905E" w14:textId="57315230" w:rsidR="00290102" w:rsidRPr="00612B59" w:rsidRDefault="00290102" w:rsidP="00D338EC">
      <w:pPr>
        <w:pStyle w:val="ListParagraph"/>
        <w:numPr>
          <w:ilvl w:val="1"/>
          <w:numId w:val="1"/>
        </w:numPr>
        <w:bidi/>
        <w:rPr>
          <w:rtl/>
          <w:lang w:val="en-GB"/>
        </w:rPr>
      </w:pPr>
      <w:r w:rsidRPr="00290102">
        <w:rPr>
          <w:rFonts w:cs="Arial"/>
          <w:rtl/>
          <w:lang w:val="en-GB"/>
        </w:rPr>
        <w:t>يُعقد اجتماع الجمعية العمومية مرة واحدة على الأقل كل ثل</w:t>
      </w:r>
      <w:r w:rsidR="007D32FF">
        <w:rPr>
          <w:rFonts w:cs="Arial"/>
          <w:rtl/>
          <w:lang w:val="en-GB"/>
        </w:rPr>
        <w:t>اث سنوات في الزمان والمكان اللذ</w:t>
      </w:r>
      <w:r w:rsidR="007D32FF">
        <w:rPr>
          <w:rFonts w:cs="Arial" w:hint="cs"/>
          <w:rtl/>
          <w:lang w:val="en-GB"/>
        </w:rPr>
        <w:t>ا</w:t>
      </w:r>
      <w:r w:rsidRPr="00290102">
        <w:rPr>
          <w:rFonts w:cs="Arial"/>
          <w:rtl/>
          <w:lang w:val="en-GB"/>
        </w:rPr>
        <w:t>ن يحددهما مجلس الإدارة</w:t>
      </w:r>
      <w:r w:rsidRPr="00290102">
        <w:rPr>
          <w:lang w:val="en-GB"/>
        </w:rPr>
        <w:t>.</w:t>
      </w:r>
    </w:p>
    <w:p w14:paraId="00E57B4C" w14:textId="33F759B5" w:rsidR="00290102" w:rsidRPr="00290102" w:rsidRDefault="00323F5C" w:rsidP="00F8593A">
      <w:pPr>
        <w:bidi/>
        <w:ind w:left="2160"/>
        <w:rPr>
          <w:i/>
          <w:iCs/>
          <w:rtl/>
          <w:lang w:val="en-GB"/>
        </w:rPr>
      </w:pPr>
      <w:r>
        <w:rPr>
          <w:rFonts w:cs="Arial" w:hint="cs"/>
          <w:i/>
          <w:iCs/>
          <w:rtl/>
          <w:lang w:val="en-GB"/>
        </w:rPr>
        <w:t>تعليق</w:t>
      </w:r>
      <w:r w:rsidR="00290102" w:rsidRPr="00290102">
        <w:rPr>
          <w:rFonts w:cs="Arial"/>
          <w:i/>
          <w:iCs/>
          <w:rtl/>
          <w:lang w:val="en-GB"/>
        </w:rPr>
        <w:t xml:space="preserve">: يمكن </w:t>
      </w:r>
      <w:r w:rsidR="00AB29A0">
        <w:rPr>
          <w:rFonts w:cs="Arial" w:hint="cs"/>
          <w:i/>
          <w:iCs/>
          <w:rtl/>
          <w:lang w:val="en-GB"/>
        </w:rPr>
        <w:t xml:space="preserve">أن يتم </w:t>
      </w:r>
      <w:r w:rsidR="00AB29A0">
        <w:rPr>
          <w:rFonts w:cs="Arial"/>
          <w:i/>
          <w:iCs/>
          <w:rtl/>
          <w:lang w:val="en-GB"/>
        </w:rPr>
        <w:t xml:space="preserve">عقد </w:t>
      </w:r>
      <w:r w:rsidR="00290102" w:rsidRPr="00290102">
        <w:rPr>
          <w:rFonts w:cs="Arial"/>
          <w:i/>
          <w:iCs/>
          <w:rtl/>
          <w:lang w:val="en-GB"/>
        </w:rPr>
        <w:t xml:space="preserve">اجتماعات </w:t>
      </w:r>
      <w:r w:rsidR="00CE450B">
        <w:rPr>
          <w:rFonts w:cs="Arial" w:hint="cs"/>
          <w:i/>
          <w:iCs/>
          <w:rtl/>
          <w:lang w:val="en-GB"/>
        </w:rPr>
        <w:t xml:space="preserve">بكثرة </w:t>
      </w:r>
      <w:r w:rsidR="00CE450B" w:rsidRPr="00290102">
        <w:rPr>
          <w:rFonts w:cs="Arial" w:hint="cs"/>
          <w:i/>
          <w:iCs/>
          <w:rtl/>
          <w:lang w:val="en-GB"/>
        </w:rPr>
        <w:t>أو</w:t>
      </w:r>
      <w:r w:rsidR="00290102" w:rsidRPr="00290102">
        <w:rPr>
          <w:rFonts w:cs="Arial"/>
          <w:i/>
          <w:iCs/>
          <w:rtl/>
          <w:lang w:val="en-GB"/>
        </w:rPr>
        <w:t xml:space="preserve"> أقل من </w:t>
      </w:r>
      <w:r w:rsidR="00290102" w:rsidRPr="00290102">
        <w:rPr>
          <w:rFonts w:cs="Arial" w:hint="cs"/>
          <w:i/>
          <w:iCs/>
          <w:rtl/>
          <w:lang w:val="en-GB"/>
        </w:rPr>
        <w:t>المعتاد،</w:t>
      </w:r>
      <w:r w:rsidR="00290102" w:rsidRPr="00290102">
        <w:rPr>
          <w:rFonts w:cs="Arial"/>
          <w:i/>
          <w:iCs/>
          <w:rtl/>
          <w:lang w:val="en-GB"/>
        </w:rPr>
        <w:t xml:space="preserve"> مع الأخذ في الاعتبار أنه غالبًا ما يكون عقد اجتماعات عامة مكلفًا </w:t>
      </w:r>
      <w:r w:rsidR="00290102" w:rsidRPr="00290102">
        <w:rPr>
          <w:rFonts w:cs="Arial" w:hint="cs"/>
          <w:i/>
          <w:iCs/>
          <w:rtl/>
          <w:lang w:val="en-GB"/>
        </w:rPr>
        <w:t>للغاية،</w:t>
      </w:r>
      <w:r w:rsidR="00290102" w:rsidRPr="00290102">
        <w:rPr>
          <w:rFonts w:cs="Arial"/>
          <w:i/>
          <w:iCs/>
          <w:rtl/>
          <w:lang w:val="en-GB"/>
        </w:rPr>
        <w:t xml:space="preserve"> كما يجب عقدها بشكل منتظم بما يكفي لتمكين اختيار أعضاء مجلس الإدارة</w:t>
      </w:r>
      <w:r w:rsidR="00290102" w:rsidRPr="00290102">
        <w:rPr>
          <w:i/>
          <w:iCs/>
          <w:lang w:val="en-GB"/>
        </w:rPr>
        <w:t>.</w:t>
      </w:r>
    </w:p>
    <w:p w14:paraId="6A459687" w14:textId="2800546A" w:rsidR="00290102" w:rsidRPr="00612B59" w:rsidRDefault="00290102" w:rsidP="00D338EC">
      <w:pPr>
        <w:pStyle w:val="ListParagraph"/>
        <w:numPr>
          <w:ilvl w:val="1"/>
          <w:numId w:val="1"/>
        </w:numPr>
        <w:bidi/>
        <w:rPr>
          <w:rtl/>
          <w:lang w:val="en-GB"/>
        </w:rPr>
      </w:pPr>
      <w:r w:rsidRPr="00290102">
        <w:rPr>
          <w:rFonts w:cs="Arial"/>
          <w:rtl/>
          <w:lang w:val="en-GB"/>
        </w:rPr>
        <w:t xml:space="preserve">يوافق مجلس الإدارة على جدول الأعمال المقترح للاجتماعات </w:t>
      </w:r>
      <w:r w:rsidRPr="00290102">
        <w:rPr>
          <w:rFonts w:cs="Arial" w:hint="cs"/>
          <w:rtl/>
          <w:lang w:val="en-GB"/>
        </w:rPr>
        <w:t>العمومية،</w:t>
      </w:r>
      <w:r w:rsidRPr="00290102">
        <w:rPr>
          <w:rFonts w:cs="Arial"/>
          <w:rtl/>
          <w:lang w:val="en-GB"/>
        </w:rPr>
        <w:t xml:space="preserve"> بشرط موافقة الأعضاء الحاضرين في الاجتماع العام</w:t>
      </w:r>
      <w:r w:rsidRPr="00290102">
        <w:rPr>
          <w:lang w:val="en-GB"/>
        </w:rPr>
        <w:t>.</w:t>
      </w:r>
    </w:p>
    <w:p w14:paraId="1B57A515" w14:textId="0F978078" w:rsidR="00290102" w:rsidRPr="00612B59" w:rsidRDefault="00290102" w:rsidP="008524E4">
      <w:pPr>
        <w:pStyle w:val="ListParagraph"/>
        <w:numPr>
          <w:ilvl w:val="1"/>
          <w:numId w:val="1"/>
        </w:numPr>
        <w:bidi/>
        <w:rPr>
          <w:rtl/>
          <w:lang w:val="en-GB"/>
        </w:rPr>
      </w:pPr>
      <w:r w:rsidRPr="00290102">
        <w:rPr>
          <w:rFonts w:cs="Arial"/>
          <w:rtl/>
          <w:lang w:val="en-GB"/>
        </w:rPr>
        <w:t xml:space="preserve">يجب على سكرتير الشبكة إعطاء جميع الأعضاء إخطارًا </w:t>
      </w:r>
      <w:r>
        <w:rPr>
          <w:rFonts w:cs="Arial" w:hint="cs"/>
          <w:rtl/>
          <w:lang w:val="en-GB"/>
        </w:rPr>
        <w:t>كتابيا</w:t>
      </w:r>
      <w:r w:rsidRPr="00290102">
        <w:rPr>
          <w:rFonts w:cs="Arial"/>
          <w:rtl/>
          <w:lang w:val="en-GB"/>
        </w:rPr>
        <w:t xml:space="preserve"> بوقت ومكان الاجتماع العام قبل 30 يومًا على الأقل من موعد </w:t>
      </w:r>
      <w:r w:rsidRPr="00290102">
        <w:rPr>
          <w:rFonts w:cs="Arial" w:hint="cs"/>
          <w:rtl/>
          <w:lang w:val="en-GB"/>
        </w:rPr>
        <w:t>انعقاده،</w:t>
      </w:r>
      <w:r w:rsidRPr="00290102">
        <w:rPr>
          <w:rFonts w:cs="Arial"/>
          <w:rtl/>
          <w:lang w:val="en-GB"/>
        </w:rPr>
        <w:t xml:space="preserve"> وتعميم نسخة مكتوبة من جدول الأعمال المقترح قبل سبعة أيام على الأقل من الاجتماع العا</w:t>
      </w:r>
      <w:r w:rsidR="008524E4">
        <w:rPr>
          <w:rFonts w:cs="Arial"/>
          <w:rtl/>
          <w:lang w:val="en-GB"/>
        </w:rPr>
        <w:t>م</w:t>
      </w:r>
      <w:r w:rsidR="008524E4">
        <w:rPr>
          <w:rFonts w:cs="Arial" w:hint="cs"/>
          <w:rtl/>
          <w:lang w:val="en-GB"/>
        </w:rPr>
        <w:t xml:space="preserve"> </w:t>
      </w:r>
      <w:r w:rsidRPr="00290102">
        <w:rPr>
          <w:rFonts w:cs="Arial"/>
          <w:rtl/>
          <w:lang w:val="en-GB"/>
        </w:rPr>
        <w:t>المقرر عقده</w:t>
      </w:r>
      <w:r w:rsidRPr="00290102">
        <w:rPr>
          <w:lang w:val="en-GB"/>
        </w:rPr>
        <w:t>.</w:t>
      </w:r>
    </w:p>
    <w:p w14:paraId="1644CA76" w14:textId="31B33002" w:rsidR="00290102" w:rsidRPr="00947688" w:rsidRDefault="00290102" w:rsidP="00947688">
      <w:pPr>
        <w:pStyle w:val="ListParagraph"/>
        <w:numPr>
          <w:ilvl w:val="1"/>
          <w:numId w:val="1"/>
        </w:numPr>
        <w:bidi/>
        <w:rPr>
          <w:rtl/>
          <w:lang w:val="en-GB"/>
        </w:rPr>
      </w:pPr>
      <w:r w:rsidRPr="00290102">
        <w:rPr>
          <w:rFonts w:cs="Arial"/>
          <w:rtl/>
          <w:lang w:val="en-GB"/>
        </w:rPr>
        <w:t xml:space="preserve">يجوز عقد اجتماع خاص للجمعية العامة من قبل مجلس الإدارة أو بناء على طلب ما لا يقل عن خُمس الأعضاء أو ما لا يقل عن 15 </w:t>
      </w:r>
      <w:r w:rsidR="004847BA" w:rsidRPr="00947688">
        <w:rPr>
          <w:rFonts w:cs="Arial" w:hint="cs"/>
          <w:rtl/>
          <w:lang w:val="en-GB"/>
        </w:rPr>
        <w:t>عضوًا،</w:t>
      </w:r>
      <w:r w:rsidRPr="00947688">
        <w:rPr>
          <w:rFonts w:cs="Arial"/>
          <w:rtl/>
          <w:lang w:val="en-GB"/>
        </w:rPr>
        <w:t xml:space="preserve"> </w:t>
      </w:r>
      <w:r w:rsidR="00B75BC3" w:rsidRPr="00947688">
        <w:rPr>
          <w:rFonts w:cs="Arial" w:hint="cs"/>
          <w:rtl/>
          <w:lang w:val="en-GB"/>
        </w:rPr>
        <w:t xml:space="preserve">لا يهم </w:t>
      </w:r>
      <w:r w:rsidRPr="00947688">
        <w:rPr>
          <w:rFonts w:cs="Arial"/>
          <w:rtl/>
          <w:lang w:val="en-GB"/>
        </w:rPr>
        <w:t>أيهما أقل</w:t>
      </w:r>
      <w:r w:rsidRPr="00947688">
        <w:rPr>
          <w:lang w:val="en-GB"/>
        </w:rPr>
        <w:t>.</w:t>
      </w:r>
    </w:p>
    <w:p w14:paraId="7283B942" w14:textId="6088C58B" w:rsidR="00290102" w:rsidRPr="00612B59" w:rsidRDefault="00290102" w:rsidP="004847BA">
      <w:pPr>
        <w:pStyle w:val="ListParagraph"/>
        <w:numPr>
          <w:ilvl w:val="1"/>
          <w:numId w:val="1"/>
        </w:numPr>
        <w:bidi/>
        <w:rPr>
          <w:rtl/>
          <w:lang w:val="en-GB"/>
        </w:rPr>
      </w:pPr>
      <w:r w:rsidRPr="00947688">
        <w:rPr>
          <w:rFonts w:cs="Arial"/>
          <w:rtl/>
          <w:lang w:val="en-GB"/>
        </w:rPr>
        <w:t xml:space="preserve">يمكن اقتراح القرارات التي يتم التصويت عليها </w:t>
      </w:r>
      <w:r w:rsidRPr="00290102">
        <w:rPr>
          <w:rFonts w:cs="Arial"/>
          <w:rtl/>
          <w:lang w:val="en-GB"/>
        </w:rPr>
        <w:t xml:space="preserve">في اجتماعات الجمعية العامة من قبل اللجنة التنفيذية أو مجلس الإدارة أو ما لا يقل عن خُمس الأعضاء أو </w:t>
      </w:r>
      <w:r w:rsidR="004847BA" w:rsidRPr="00290102">
        <w:rPr>
          <w:rFonts w:cs="Arial"/>
          <w:rtl/>
          <w:lang w:val="en-GB"/>
        </w:rPr>
        <w:t xml:space="preserve">ما لا يقل عن </w:t>
      </w:r>
      <w:r w:rsidRPr="00290102">
        <w:rPr>
          <w:rFonts w:cs="Arial"/>
          <w:rtl/>
          <w:lang w:val="en-GB"/>
        </w:rPr>
        <w:t xml:space="preserve">15 </w:t>
      </w:r>
      <w:r w:rsidR="00F14F4D" w:rsidRPr="00290102">
        <w:rPr>
          <w:rFonts w:cs="Arial" w:hint="cs"/>
          <w:rtl/>
          <w:lang w:val="en-GB"/>
        </w:rPr>
        <w:t>عضوًا،</w:t>
      </w:r>
      <w:r w:rsidR="004847BA">
        <w:rPr>
          <w:rFonts w:cs="Arial" w:hint="cs"/>
          <w:rtl/>
          <w:lang w:val="en-GB"/>
        </w:rPr>
        <w:t xml:space="preserve"> </w:t>
      </w:r>
      <w:r w:rsidR="004847BA" w:rsidRPr="004847BA">
        <w:rPr>
          <w:rFonts w:cs="Arial" w:hint="cs"/>
          <w:rtl/>
          <w:lang w:val="en-GB"/>
        </w:rPr>
        <w:t>لا يهم</w:t>
      </w:r>
      <w:r w:rsidRPr="004847BA">
        <w:rPr>
          <w:rFonts w:cs="Arial"/>
          <w:rtl/>
          <w:lang w:val="en-GB"/>
        </w:rPr>
        <w:t xml:space="preserve"> أيهما أقل</w:t>
      </w:r>
      <w:r w:rsidRPr="004847BA">
        <w:rPr>
          <w:lang w:val="en-GB"/>
        </w:rPr>
        <w:t>.</w:t>
      </w:r>
    </w:p>
    <w:p w14:paraId="08380BB8" w14:textId="7C957F05" w:rsidR="00290102" w:rsidRPr="00B06FE8" w:rsidRDefault="00290102" w:rsidP="00B06FE8">
      <w:pPr>
        <w:pStyle w:val="ListParagraph"/>
        <w:numPr>
          <w:ilvl w:val="1"/>
          <w:numId w:val="1"/>
        </w:numPr>
        <w:bidi/>
        <w:rPr>
          <w:rtl/>
          <w:lang w:val="en-GB"/>
        </w:rPr>
      </w:pPr>
      <w:r w:rsidRPr="00B06FE8">
        <w:rPr>
          <w:rFonts w:cs="Arial"/>
          <w:rtl/>
          <w:lang w:val="en-GB"/>
        </w:rPr>
        <w:t>تتخذ قرارات الجمعية العمومية بالأغلبية ما لم ينص هذا الدستور على أغلبية مختلفة</w:t>
      </w:r>
      <w:r w:rsidR="00612B59" w:rsidRPr="00B06FE8">
        <w:rPr>
          <w:rFonts w:cs="Arial" w:hint="cs"/>
          <w:rtl/>
          <w:lang w:val="en-GB"/>
        </w:rPr>
        <w:t>.</w:t>
      </w:r>
    </w:p>
    <w:p w14:paraId="7E7472FB" w14:textId="181A7DE2" w:rsidR="00290102" w:rsidRPr="00AA41B9" w:rsidRDefault="00605C63" w:rsidP="00AA41B9">
      <w:pPr>
        <w:pStyle w:val="ListParagraph"/>
        <w:numPr>
          <w:ilvl w:val="1"/>
          <w:numId w:val="1"/>
        </w:numPr>
        <w:bidi/>
        <w:rPr>
          <w:rtl/>
          <w:lang w:val="en-GB"/>
        </w:rPr>
      </w:pPr>
      <w:r w:rsidRPr="00AA41B9">
        <w:rPr>
          <w:rFonts w:cs="Arial"/>
          <w:rtl/>
          <w:lang w:val="en-GB"/>
        </w:rPr>
        <w:t xml:space="preserve">يشكل ثلث الأعضاء الحاضرين أو </w:t>
      </w:r>
      <w:r w:rsidR="00376DEA" w:rsidRPr="00AA41B9">
        <w:rPr>
          <w:rFonts w:cs="Arial" w:hint="cs"/>
          <w:rtl/>
          <w:lang w:val="en-GB"/>
        </w:rPr>
        <w:t>من ي</w:t>
      </w:r>
      <w:r w:rsidR="00290102" w:rsidRPr="00AA41B9">
        <w:rPr>
          <w:rFonts w:cs="Arial"/>
          <w:rtl/>
          <w:lang w:val="en-GB"/>
        </w:rPr>
        <w:t>مثل</w:t>
      </w:r>
      <w:r w:rsidR="00376DEA" w:rsidRPr="00AA41B9">
        <w:rPr>
          <w:rFonts w:cs="Arial" w:hint="cs"/>
          <w:rtl/>
          <w:lang w:val="en-GB"/>
        </w:rPr>
        <w:t>هم</w:t>
      </w:r>
      <w:r w:rsidR="005C62BA" w:rsidRPr="00AA41B9">
        <w:rPr>
          <w:rFonts w:cs="Arial" w:hint="cs"/>
          <w:rtl/>
          <w:lang w:val="en-GB"/>
        </w:rPr>
        <w:t xml:space="preserve"> على مستوى الوكالة</w:t>
      </w:r>
      <w:r w:rsidR="00376DEA" w:rsidRPr="00AA41B9">
        <w:rPr>
          <w:rFonts w:cs="Arial" w:hint="cs"/>
          <w:rtl/>
          <w:lang w:val="en-GB"/>
        </w:rPr>
        <w:t xml:space="preserve"> </w:t>
      </w:r>
      <w:r w:rsidR="00290102" w:rsidRPr="00AA41B9">
        <w:rPr>
          <w:rFonts w:cs="Arial"/>
          <w:rtl/>
          <w:lang w:val="en-GB"/>
        </w:rPr>
        <w:t xml:space="preserve">النصاب القانوني للاجتماع العام بشرط أنه إذا لم يتم الوصول إلى النصاب القانوني في </w:t>
      </w:r>
      <w:r w:rsidR="00AA41B9" w:rsidRPr="00AA41B9">
        <w:rPr>
          <w:rFonts w:cs="Arial" w:hint="cs"/>
          <w:rtl/>
          <w:lang w:val="en-GB"/>
        </w:rPr>
        <w:t>ال</w:t>
      </w:r>
      <w:r w:rsidR="00290102" w:rsidRPr="00AA41B9">
        <w:rPr>
          <w:rFonts w:cs="Arial"/>
          <w:rtl/>
          <w:lang w:val="en-GB"/>
        </w:rPr>
        <w:t xml:space="preserve">اجتماع </w:t>
      </w:r>
      <w:r w:rsidR="00F75626" w:rsidRPr="00AA41B9">
        <w:rPr>
          <w:rFonts w:cs="Arial" w:hint="cs"/>
          <w:rtl/>
          <w:lang w:val="en-GB"/>
        </w:rPr>
        <w:t>ال</w:t>
      </w:r>
      <w:r w:rsidR="00AB4D33" w:rsidRPr="00AA41B9">
        <w:rPr>
          <w:rFonts w:cs="Arial" w:hint="cs"/>
          <w:rtl/>
          <w:lang w:val="en-GB"/>
        </w:rPr>
        <w:t>عام</w:t>
      </w:r>
      <w:r w:rsidR="00290102" w:rsidRPr="00AA41B9">
        <w:rPr>
          <w:rFonts w:cs="Arial"/>
          <w:rtl/>
          <w:lang w:val="en-GB"/>
        </w:rPr>
        <w:t xml:space="preserve"> فإن الاجتماع </w:t>
      </w:r>
      <w:r w:rsidR="00F75626" w:rsidRPr="00AA41B9">
        <w:rPr>
          <w:rFonts w:cs="Arial" w:hint="cs"/>
          <w:rtl/>
          <w:lang w:val="en-GB"/>
        </w:rPr>
        <w:t>اللاحق</w:t>
      </w:r>
      <w:r w:rsidR="008D5F4A" w:rsidRPr="00AA41B9">
        <w:rPr>
          <w:rFonts w:cs="Arial"/>
          <w:rtl/>
          <w:lang w:val="en-GB"/>
        </w:rPr>
        <w:t xml:space="preserve"> الذي </w:t>
      </w:r>
      <w:r w:rsidR="008D5F4A" w:rsidRPr="00AA41B9">
        <w:rPr>
          <w:rFonts w:cs="Arial" w:hint="cs"/>
          <w:rtl/>
          <w:lang w:val="en-GB"/>
        </w:rPr>
        <w:t xml:space="preserve">تم </w:t>
      </w:r>
      <w:r w:rsidR="00AA41B9" w:rsidRPr="00AA41B9">
        <w:rPr>
          <w:rFonts w:cs="Arial" w:hint="cs"/>
          <w:rtl/>
          <w:lang w:val="en-GB"/>
        </w:rPr>
        <w:t>تعيينه</w:t>
      </w:r>
      <w:r w:rsidR="00AA41B9" w:rsidRPr="00AA41B9">
        <w:rPr>
          <w:rFonts w:cs="Arial"/>
          <w:rtl/>
          <w:lang w:val="en-GB"/>
        </w:rPr>
        <w:t xml:space="preserve"> </w:t>
      </w:r>
      <w:r w:rsidR="00290102" w:rsidRPr="00AA41B9">
        <w:rPr>
          <w:rFonts w:cs="Arial"/>
          <w:rtl/>
          <w:lang w:val="en-GB"/>
        </w:rPr>
        <w:t xml:space="preserve">بشكل </w:t>
      </w:r>
      <w:r w:rsidR="00797C04" w:rsidRPr="00AA41B9">
        <w:rPr>
          <w:rFonts w:cs="Arial" w:hint="cs"/>
          <w:rtl/>
          <w:lang w:val="en-GB"/>
        </w:rPr>
        <w:t>صحيح،</w:t>
      </w:r>
      <w:r w:rsidR="00290102" w:rsidRPr="00AA41B9">
        <w:rPr>
          <w:rFonts w:cs="Arial"/>
          <w:rtl/>
          <w:lang w:val="en-GB"/>
        </w:rPr>
        <w:t xml:space="preserve"> يعتبر قد استوفى النصاب القانوني حتى إذا كان أقل من ثلث الأعضاء حاضرين أو ممثلين على </w:t>
      </w:r>
      <w:r w:rsidR="00AA41B9" w:rsidRPr="00AA41B9">
        <w:rPr>
          <w:rFonts w:cs="Arial" w:hint="cs"/>
          <w:rtl/>
          <w:lang w:val="en-GB"/>
        </w:rPr>
        <w:t>مستوى الوكالة</w:t>
      </w:r>
      <w:r w:rsidR="00290102" w:rsidRPr="00AA41B9">
        <w:rPr>
          <w:lang w:val="en-GB"/>
        </w:rPr>
        <w:t>.</w:t>
      </w:r>
    </w:p>
    <w:p w14:paraId="4E645E4C" w14:textId="2954E76F" w:rsidR="00290102" w:rsidRPr="00612B59" w:rsidRDefault="00290102" w:rsidP="00D338EC">
      <w:pPr>
        <w:pStyle w:val="ListParagraph"/>
        <w:numPr>
          <w:ilvl w:val="1"/>
          <w:numId w:val="1"/>
        </w:numPr>
        <w:bidi/>
        <w:rPr>
          <w:rtl/>
          <w:lang w:val="en-GB"/>
        </w:rPr>
      </w:pPr>
      <w:r w:rsidRPr="00290102">
        <w:rPr>
          <w:rFonts w:cs="Arial"/>
          <w:rtl/>
          <w:lang w:val="en-GB"/>
        </w:rPr>
        <w:t>القواعد المتعلقة بالتمثيل بالوكالة يجب أن يقترحها مجلس الإدارة وتعتمدها الجمعية العامة</w:t>
      </w:r>
      <w:r w:rsidRPr="00290102">
        <w:rPr>
          <w:lang w:val="en-GB"/>
        </w:rPr>
        <w:t>.</w:t>
      </w:r>
    </w:p>
    <w:p w14:paraId="53ACAA45" w14:textId="2A7E9DD1" w:rsidR="00290102" w:rsidRPr="00612B59" w:rsidRDefault="00735944" w:rsidP="00334DDD">
      <w:pPr>
        <w:bidi/>
        <w:ind w:left="2160"/>
        <w:rPr>
          <w:i/>
          <w:iCs/>
          <w:rtl/>
        </w:rPr>
      </w:pPr>
      <w:r>
        <w:rPr>
          <w:rFonts w:cs="Arial" w:hint="cs"/>
          <w:i/>
          <w:iCs/>
          <w:rtl/>
          <w:lang w:val="en-GB"/>
        </w:rPr>
        <w:t>تعليق</w:t>
      </w:r>
      <w:r w:rsidR="00290102" w:rsidRPr="00290102">
        <w:rPr>
          <w:rFonts w:cs="Arial"/>
          <w:i/>
          <w:iCs/>
          <w:rtl/>
          <w:lang w:val="en-GB"/>
        </w:rPr>
        <w:t xml:space="preserve">: يعد السماح بالتمثيل بالوكالة طريقة جيدة لتمكين </w:t>
      </w:r>
      <w:r w:rsidR="00C05F75">
        <w:rPr>
          <w:rFonts w:cs="Arial" w:hint="cs"/>
          <w:i/>
          <w:iCs/>
          <w:rtl/>
          <w:lang w:val="en-GB"/>
        </w:rPr>
        <w:t>مساهمة</w:t>
      </w:r>
      <w:r w:rsidR="00290102" w:rsidRPr="00290102">
        <w:rPr>
          <w:rFonts w:cs="Arial"/>
          <w:i/>
          <w:iCs/>
          <w:rtl/>
          <w:lang w:val="en-GB"/>
        </w:rPr>
        <w:t xml:space="preserve"> المشاركين الذين لا يستطيعون حضور الاجتماعات </w:t>
      </w:r>
      <w:r w:rsidR="00334DDD">
        <w:rPr>
          <w:rFonts w:cs="Arial" w:hint="cs"/>
          <w:i/>
          <w:iCs/>
          <w:rtl/>
          <w:lang w:val="en-GB"/>
        </w:rPr>
        <w:t>بشكل فعلي</w:t>
      </w:r>
      <w:r w:rsidR="00F75626" w:rsidRPr="00290102">
        <w:rPr>
          <w:rFonts w:cs="Arial" w:hint="cs"/>
          <w:i/>
          <w:iCs/>
          <w:rtl/>
          <w:lang w:val="en-GB"/>
        </w:rPr>
        <w:t>،</w:t>
      </w:r>
      <w:r w:rsidR="00290102" w:rsidRPr="00290102">
        <w:rPr>
          <w:rFonts w:cs="Arial"/>
          <w:i/>
          <w:iCs/>
          <w:rtl/>
          <w:lang w:val="en-GB"/>
        </w:rPr>
        <w:t xml:space="preserve"> خاصة في البلدان الكبيرة جغرافيًا. ومع </w:t>
      </w:r>
      <w:r w:rsidR="00F75626" w:rsidRPr="00290102">
        <w:rPr>
          <w:rFonts w:cs="Arial" w:hint="cs"/>
          <w:i/>
          <w:iCs/>
          <w:rtl/>
          <w:lang w:val="en-GB"/>
        </w:rPr>
        <w:t>ذلك،</w:t>
      </w:r>
      <w:r w:rsidR="00290102" w:rsidRPr="00290102">
        <w:rPr>
          <w:rFonts w:cs="Arial"/>
          <w:i/>
          <w:iCs/>
          <w:rtl/>
          <w:lang w:val="en-GB"/>
        </w:rPr>
        <w:t xml:space="preserve"> من المهم أن يكون لديك قواعد واضحة ومناسبة تحكم تمثيل الوكيل لتجنب إساءة استخدام ذلك ولمنع الالتباس حول كيفية عمله</w:t>
      </w:r>
    </w:p>
    <w:p w14:paraId="64CCCB97" w14:textId="063024A4" w:rsidR="00290102" w:rsidRPr="00612B59" w:rsidRDefault="00290102" w:rsidP="00D338EC">
      <w:pPr>
        <w:pStyle w:val="ListParagraph"/>
        <w:numPr>
          <w:ilvl w:val="1"/>
          <w:numId w:val="1"/>
        </w:numPr>
        <w:bidi/>
        <w:rPr>
          <w:rtl/>
          <w:lang w:val="en-GB"/>
        </w:rPr>
      </w:pPr>
      <w:r w:rsidRPr="00290102">
        <w:rPr>
          <w:rFonts w:cs="Arial"/>
          <w:rtl/>
          <w:lang w:val="en-GB"/>
        </w:rPr>
        <w:t xml:space="preserve">يترأس الرئيس جميع الاجتماعات العامة على أن ينتخب الأعضاء </w:t>
      </w:r>
      <w:r w:rsidR="00F75626" w:rsidRPr="00290102">
        <w:rPr>
          <w:rFonts w:cs="Arial" w:hint="cs"/>
          <w:rtl/>
          <w:lang w:val="en-GB"/>
        </w:rPr>
        <w:t>الحاضرون،</w:t>
      </w:r>
      <w:r w:rsidRPr="00290102">
        <w:rPr>
          <w:rFonts w:cs="Arial"/>
          <w:rtl/>
          <w:lang w:val="en-GB"/>
        </w:rPr>
        <w:t xml:space="preserve"> في حالة غياب </w:t>
      </w:r>
      <w:r w:rsidR="00F75626" w:rsidRPr="00290102">
        <w:rPr>
          <w:rFonts w:cs="Arial" w:hint="cs"/>
          <w:rtl/>
          <w:lang w:val="en-GB"/>
        </w:rPr>
        <w:t>الرئيس،</w:t>
      </w:r>
      <w:r w:rsidRPr="00290102">
        <w:rPr>
          <w:rFonts w:cs="Arial"/>
          <w:rtl/>
          <w:lang w:val="en-GB"/>
        </w:rPr>
        <w:t xml:space="preserve"> واحدًا من بينهم لرئاسة الاجتماع العام</w:t>
      </w:r>
      <w:r w:rsidRPr="00290102">
        <w:rPr>
          <w:lang w:val="en-GB"/>
        </w:rPr>
        <w:t>.</w:t>
      </w:r>
    </w:p>
    <w:p w14:paraId="0A9707E3" w14:textId="0222F354" w:rsidR="00290102" w:rsidRPr="00612B59" w:rsidRDefault="00290102" w:rsidP="00D338EC">
      <w:pPr>
        <w:pStyle w:val="ListParagraph"/>
        <w:numPr>
          <w:ilvl w:val="1"/>
          <w:numId w:val="1"/>
        </w:numPr>
        <w:bidi/>
        <w:rPr>
          <w:rtl/>
          <w:lang w:val="en-GB"/>
        </w:rPr>
      </w:pPr>
      <w:r w:rsidRPr="00290102">
        <w:rPr>
          <w:rFonts w:cs="Arial"/>
          <w:rtl/>
          <w:lang w:val="en-GB"/>
        </w:rPr>
        <w:t xml:space="preserve">يقوم السكرتير بتدوين محاضر في جميع الاجتماعات بشرط أنه في حالة غياب </w:t>
      </w:r>
      <w:r w:rsidR="00F75626" w:rsidRPr="00290102">
        <w:rPr>
          <w:rFonts w:cs="Arial" w:hint="cs"/>
          <w:rtl/>
          <w:lang w:val="en-GB"/>
        </w:rPr>
        <w:t>الرئيس،</w:t>
      </w:r>
      <w:r w:rsidRPr="00290102">
        <w:rPr>
          <w:rFonts w:cs="Arial"/>
          <w:rtl/>
          <w:lang w:val="en-GB"/>
        </w:rPr>
        <w:t xml:space="preserve"> يقوم الأعضاء الحاضرين بانتخاب واحد من بينهم للعمل كسكرتير في الاجتماع العام</w:t>
      </w:r>
      <w:r w:rsidRPr="00290102">
        <w:rPr>
          <w:lang w:val="en-GB"/>
        </w:rPr>
        <w:t>.</w:t>
      </w:r>
    </w:p>
    <w:p w14:paraId="7377B034" w14:textId="3E33E78E" w:rsidR="00290102" w:rsidRPr="00612B59" w:rsidRDefault="00290102" w:rsidP="00D338EC">
      <w:pPr>
        <w:pStyle w:val="ListParagraph"/>
        <w:numPr>
          <w:ilvl w:val="1"/>
          <w:numId w:val="1"/>
        </w:numPr>
        <w:bidi/>
        <w:rPr>
          <w:rtl/>
          <w:lang w:val="en-GB"/>
        </w:rPr>
      </w:pPr>
      <w:r w:rsidRPr="00290102">
        <w:rPr>
          <w:rFonts w:cs="Arial"/>
          <w:rtl/>
          <w:lang w:val="en-GB"/>
        </w:rPr>
        <w:t>يوزع السكرتير محضر الاجتماع العام على الأعضاء بعد الاجتماع</w:t>
      </w:r>
      <w:r w:rsidRPr="00290102">
        <w:rPr>
          <w:lang w:val="en-GB"/>
        </w:rPr>
        <w:t>.</w:t>
      </w:r>
    </w:p>
    <w:p w14:paraId="493B17C8" w14:textId="0273CB26" w:rsidR="008A1458" w:rsidRPr="00612B59" w:rsidRDefault="00290102" w:rsidP="00D90671">
      <w:pPr>
        <w:pStyle w:val="ListParagraph"/>
        <w:numPr>
          <w:ilvl w:val="1"/>
          <w:numId w:val="1"/>
        </w:numPr>
        <w:bidi/>
        <w:rPr>
          <w:lang w:val="en-GB"/>
        </w:rPr>
      </w:pPr>
      <w:r w:rsidRPr="00290102">
        <w:rPr>
          <w:rFonts w:cs="Arial"/>
          <w:rtl/>
          <w:lang w:val="en-GB"/>
        </w:rPr>
        <w:t xml:space="preserve">يجب أن تكون الموافقة على محضر الاجتماع العام السابق أول أمر </w:t>
      </w:r>
      <w:r w:rsidR="00D90671">
        <w:rPr>
          <w:rFonts w:cs="Arial" w:hint="cs"/>
          <w:rtl/>
          <w:lang w:val="en-GB"/>
        </w:rPr>
        <w:t>يعمل به</w:t>
      </w:r>
      <w:r w:rsidRPr="00290102">
        <w:rPr>
          <w:rFonts w:cs="Arial"/>
          <w:rtl/>
          <w:lang w:val="en-GB"/>
        </w:rPr>
        <w:t xml:space="preserve"> في كل اجتماع </w:t>
      </w:r>
      <w:r w:rsidR="00797C04" w:rsidRPr="00290102">
        <w:rPr>
          <w:rFonts w:cs="Arial" w:hint="cs"/>
          <w:rtl/>
          <w:lang w:val="en-GB"/>
        </w:rPr>
        <w:t xml:space="preserve">عمومي، </w:t>
      </w:r>
      <w:r w:rsidR="00797C04">
        <w:rPr>
          <w:rFonts w:cs="Arial" w:hint="cs"/>
          <w:rtl/>
          <w:lang w:val="en-GB"/>
        </w:rPr>
        <w:t>وبمجرد</w:t>
      </w:r>
      <w:r w:rsidRPr="00290102">
        <w:rPr>
          <w:rFonts w:cs="Arial"/>
          <w:rtl/>
          <w:lang w:val="en-GB"/>
        </w:rPr>
        <w:t xml:space="preserve"> الموافقة </w:t>
      </w:r>
      <w:r w:rsidR="00797C04" w:rsidRPr="00290102">
        <w:rPr>
          <w:rFonts w:cs="Arial" w:hint="cs"/>
          <w:rtl/>
          <w:lang w:val="en-GB"/>
        </w:rPr>
        <w:t>عليه،</w:t>
      </w:r>
      <w:r w:rsidRPr="00290102">
        <w:rPr>
          <w:rFonts w:cs="Arial"/>
          <w:rtl/>
          <w:lang w:val="en-GB"/>
        </w:rPr>
        <w:t xml:space="preserve"> يتم توقيع المحضر من قبل الأفراد الذين يرأسو</w:t>
      </w:r>
      <w:r w:rsidR="00F75626">
        <w:rPr>
          <w:rFonts w:cs="Arial"/>
          <w:rtl/>
          <w:lang w:val="en-GB"/>
        </w:rPr>
        <w:t xml:space="preserve">ن الاجتماع العام </w:t>
      </w:r>
      <w:r w:rsidR="00F75626">
        <w:rPr>
          <w:rFonts w:cs="Arial" w:hint="cs"/>
          <w:rtl/>
          <w:lang w:val="en-GB"/>
        </w:rPr>
        <w:t>والسكرتارية</w:t>
      </w:r>
      <w:r w:rsidRPr="00290102">
        <w:rPr>
          <w:rFonts w:cs="Arial"/>
          <w:rtl/>
          <w:lang w:val="en-GB"/>
        </w:rPr>
        <w:t>.</w:t>
      </w:r>
    </w:p>
    <w:p w14:paraId="108A8995" w14:textId="24CA8AB6" w:rsidR="00F75626" w:rsidRPr="00FB6161" w:rsidRDefault="00F75626" w:rsidP="00FB6161">
      <w:pPr>
        <w:pStyle w:val="Heading1"/>
        <w:bidi/>
        <w:jc w:val="center"/>
        <w:rPr>
          <w:rFonts w:ascii="Times New Roman" w:hAnsi="Times New Roman" w:cs="Times New Roman"/>
          <w:b/>
          <w:bCs/>
          <w:color w:val="auto"/>
          <w:sz w:val="28"/>
          <w:szCs w:val="28"/>
          <w:lang w:val="en-GB"/>
        </w:rPr>
      </w:pPr>
      <w:bookmarkStart w:id="15" w:name="_Toc137746811"/>
      <w:r w:rsidRPr="00FB6161">
        <w:rPr>
          <w:rFonts w:ascii="Times New Roman" w:hAnsi="Times New Roman" w:cs="Times New Roman" w:hint="cs"/>
          <w:b/>
          <w:bCs/>
          <w:color w:val="auto"/>
          <w:sz w:val="28"/>
          <w:szCs w:val="28"/>
          <w:rtl/>
          <w:lang w:val="en-GB"/>
        </w:rPr>
        <w:t>الفصل الخامس: مجلس الإدارة</w:t>
      </w:r>
      <w:bookmarkEnd w:id="15"/>
    </w:p>
    <w:p w14:paraId="5C7DCE60" w14:textId="7718891E" w:rsidR="00C955FA" w:rsidRDefault="00612B59" w:rsidP="00D338EC">
      <w:pPr>
        <w:pStyle w:val="Heading2"/>
        <w:numPr>
          <w:ilvl w:val="0"/>
          <w:numId w:val="1"/>
        </w:numPr>
        <w:bidi/>
        <w:rPr>
          <w:color w:val="auto"/>
          <w:rtl/>
          <w:lang w:val="en-GB"/>
        </w:rPr>
      </w:pPr>
      <w:bookmarkStart w:id="16" w:name="_Toc137746812"/>
      <w:r>
        <w:rPr>
          <w:rFonts w:hint="cs"/>
          <w:color w:val="auto"/>
          <w:rtl/>
          <w:lang w:val="en-GB" w:bidi="ar-YE"/>
        </w:rPr>
        <w:t>التشكيل الإداري</w:t>
      </w:r>
      <w:bookmarkEnd w:id="16"/>
    </w:p>
    <w:p w14:paraId="1F5EF6ED" w14:textId="7E2124EC" w:rsidR="00612B59" w:rsidRPr="00612B59" w:rsidRDefault="00612B59" w:rsidP="00D338EC">
      <w:pPr>
        <w:pStyle w:val="ListParagraph"/>
        <w:numPr>
          <w:ilvl w:val="1"/>
          <w:numId w:val="1"/>
        </w:numPr>
        <w:bidi/>
        <w:rPr>
          <w:rtl/>
          <w:lang w:val="en-GB"/>
        </w:rPr>
      </w:pPr>
      <w:r w:rsidRPr="00612B59">
        <w:rPr>
          <w:rFonts w:cs="Arial"/>
          <w:rtl/>
          <w:lang w:val="en-GB"/>
        </w:rPr>
        <w:t>يتألف مجلس الإدارة من [عدد فردي] أعضاء الشبكة</w:t>
      </w:r>
      <w:r w:rsidRPr="00612B59">
        <w:rPr>
          <w:lang w:val="en-GB"/>
        </w:rPr>
        <w:t>.</w:t>
      </w:r>
    </w:p>
    <w:p w14:paraId="6B8AD3BC" w14:textId="0ED5CB09" w:rsidR="00612B59" w:rsidRPr="00612B59" w:rsidRDefault="00D61667" w:rsidP="00612B59">
      <w:pPr>
        <w:bidi/>
        <w:ind w:left="1440"/>
        <w:rPr>
          <w:i/>
          <w:iCs/>
          <w:rtl/>
          <w:lang w:val="en-GB"/>
        </w:rPr>
      </w:pPr>
      <w:r>
        <w:rPr>
          <w:rFonts w:cs="Arial" w:hint="cs"/>
          <w:i/>
          <w:iCs/>
          <w:rtl/>
          <w:lang w:val="en-GB"/>
        </w:rPr>
        <w:t>تعليق</w:t>
      </w:r>
      <w:r w:rsidR="00612B59" w:rsidRPr="00612B59">
        <w:rPr>
          <w:rFonts w:cs="Arial"/>
          <w:i/>
          <w:iCs/>
          <w:rtl/>
          <w:lang w:val="en-GB"/>
        </w:rPr>
        <w:t>: نوصي ما بين سبعة وأحد عشر عضو</w:t>
      </w:r>
      <w:r w:rsidR="00E51286">
        <w:rPr>
          <w:rFonts w:cs="Arial" w:hint="cs"/>
          <w:i/>
          <w:iCs/>
          <w:rtl/>
          <w:lang w:val="en-GB"/>
        </w:rPr>
        <w:t xml:space="preserve">اً. </w:t>
      </w:r>
      <w:r w:rsidR="00954B8B">
        <w:rPr>
          <w:rFonts w:cs="Arial"/>
          <w:i/>
          <w:iCs/>
          <w:rtl/>
          <w:lang w:val="en-GB"/>
        </w:rPr>
        <w:t xml:space="preserve"> ل</w:t>
      </w:r>
      <w:r w:rsidR="00954B8B">
        <w:rPr>
          <w:rFonts w:cs="Arial" w:hint="cs"/>
          <w:i/>
          <w:iCs/>
          <w:rtl/>
          <w:lang w:val="en-GB"/>
        </w:rPr>
        <w:t>أ</w:t>
      </w:r>
      <w:r w:rsidR="00612B59" w:rsidRPr="00612B59">
        <w:rPr>
          <w:rFonts w:cs="Arial"/>
          <w:i/>
          <w:iCs/>
          <w:rtl/>
          <w:lang w:val="en-GB"/>
        </w:rPr>
        <w:t xml:space="preserve">ن العدد الهائل قد يعيق مجلس </w:t>
      </w:r>
      <w:r w:rsidR="00797C04" w:rsidRPr="00612B59">
        <w:rPr>
          <w:rFonts w:cs="Arial" w:hint="cs"/>
          <w:i/>
          <w:iCs/>
          <w:rtl/>
          <w:lang w:val="en-GB"/>
        </w:rPr>
        <w:t>الإدارة من</w:t>
      </w:r>
      <w:r w:rsidR="00612B59" w:rsidRPr="00612B59">
        <w:rPr>
          <w:rFonts w:cs="Arial"/>
          <w:i/>
          <w:iCs/>
          <w:rtl/>
          <w:lang w:val="en-GB"/>
        </w:rPr>
        <w:t xml:space="preserve"> تأدية عمله بكفاءة. اما إذا كان مجلس الإدارة أصغر من سبعة أعضاء (أي ثلاثة أو خمسة أعضاء)، فلن تكون هناك حاجة أيضًا إلى وجود لجنة تنفيذية</w:t>
      </w:r>
      <w:r w:rsidR="00612B59" w:rsidRPr="00612B59">
        <w:rPr>
          <w:i/>
          <w:iCs/>
          <w:lang w:val="en-GB"/>
        </w:rPr>
        <w:t>.</w:t>
      </w:r>
    </w:p>
    <w:p w14:paraId="6ECE598E" w14:textId="149CC9AB" w:rsidR="00612B59" w:rsidRPr="00612B59" w:rsidRDefault="00612B59" w:rsidP="00D338EC">
      <w:pPr>
        <w:pStyle w:val="ListParagraph"/>
        <w:numPr>
          <w:ilvl w:val="1"/>
          <w:numId w:val="1"/>
        </w:numPr>
        <w:bidi/>
        <w:rPr>
          <w:rtl/>
          <w:lang w:val="en-GB"/>
        </w:rPr>
      </w:pPr>
      <w:r w:rsidRPr="00612B59">
        <w:rPr>
          <w:rFonts w:cs="Arial"/>
          <w:rtl/>
          <w:lang w:val="en-GB"/>
        </w:rPr>
        <w:lastRenderedPageBreak/>
        <w:t xml:space="preserve">يجوز تعيين أي فرد حسن السلوك في الشبكة كعضو في مجلس الإدارة بشرط أنه فرد في الشبكة لمدة ثلاث </w:t>
      </w:r>
      <w:r w:rsidR="00797C04" w:rsidRPr="00612B59">
        <w:rPr>
          <w:rFonts w:cs="Arial" w:hint="cs"/>
          <w:rtl/>
          <w:lang w:val="en-GB"/>
        </w:rPr>
        <w:t>سنوات،</w:t>
      </w:r>
      <w:r w:rsidRPr="00612B59">
        <w:rPr>
          <w:rFonts w:cs="Arial"/>
          <w:rtl/>
          <w:lang w:val="en-GB"/>
        </w:rPr>
        <w:t xml:space="preserve"> </w:t>
      </w:r>
      <w:r w:rsidR="00797C04" w:rsidRPr="00612B59">
        <w:rPr>
          <w:rFonts w:cs="Arial" w:hint="cs"/>
          <w:rtl/>
          <w:lang w:val="en-GB"/>
        </w:rPr>
        <w:t>ويكون فقط</w:t>
      </w:r>
      <w:r w:rsidRPr="00612B59">
        <w:rPr>
          <w:rFonts w:cs="Arial"/>
          <w:rtl/>
          <w:lang w:val="en-GB"/>
        </w:rPr>
        <w:t xml:space="preserve"> </w:t>
      </w:r>
      <w:r w:rsidR="00797C04" w:rsidRPr="00612B59">
        <w:rPr>
          <w:rFonts w:cs="Arial" w:hint="cs"/>
          <w:rtl/>
          <w:lang w:val="en-GB"/>
        </w:rPr>
        <w:t>من الأفراد</w:t>
      </w:r>
      <w:r w:rsidRPr="00612B59">
        <w:rPr>
          <w:rFonts w:cs="Arial"/>
          <w:rtl/>
          <w:lang w:val="en-GB"/>
        </w:rPr>
        <w:t xml:space="preserve"> ا</w:t>
      </w:r>
      <w:r w:rsidR="0084311D">
        <w:rPr>
          <w:rFonts w:cs="Arial"/>
          <w:rtl/>
          <w:lang w:val="en-GB"/>
        </w:rPr>
        <w:t>لذين كانوا أعضاء يتسمون بالس</w:t>
      </w:r>
      <w:r w:rsidR="0084311D">
        <w:rPr>
          <w:rFonts w:cs="Arial" w:hint="cs"/>
          <w:rtl/>
          <w:lang w:val="en-GB"/>
        </w:rPr>
        <w:t xml:space="preserve">معة </w:t>
      </w:r>
      <w:r w:rsidRPr="00612B59">
        <w:rPr>
          <w:rFonts w:cs="Arial"/>
          <w:rtl/>
          <w:lang w:val="en-GB"/>
        </w:rPr>
        <w:t>الحسن</w:t>
      </w:r>
      <w:r w:rsidR="0084311D">
        <w:rPr>
          <w:rFonts w:cs="Arial" w:hint="cs"/>
          <w:rtl/>
          <w:lang w:val="en-GB"/>
        </w:rPr>
        <w:t>ة</w:t>
      </w:r>
      <w:r w:rsidRPr="00612B59">
        <w:rPr>
          <w:rFonts w:cs="Arial"/>
          <w:rtl/>
          <w:lang w:val="en-GB"/>
        </w:rPr>
        <w:t xml:space="preserve"> لمدة </w:t>
      </w:r>
      <w:r w:rsidR="00797C04" w:rsidRPr="00612B59">
        <w:rPr>
          <w:rFonts w:cs="Arial" w:hint="cs"/>
          <w:rtl/>
          <w:lang w:val="en-GB"/>
        </w:rPr>
        <w:t>عامين، حينها</w:t>
      </w:r>
      <w:r w:rsidRPr="00612B59">
        <w:rPr>
          <w:rFonts w:cs="Arial"/>
          <w:rtl/>
          <w:lang w:val="en-GB"/>
        </w:rPr>
        <w:t xml:space="preserve"> قد يتم تعيينه في مجلس الإدارة</w:t>
      </w:r>
      <w:r w:rsidRPr="00612B59">
        <w:rPr>
          <w:lang w:val="en-GB"/>
        </w:rPr>
        <w:t>.</w:t>
      </w:r>
    </w:p>
    <w:p w14:paraId="48FF0471" w14:textId="47390117" w:rsidR="00612B59" w:rsidRPr="00612B59" w:rsidRDefault="00C66896" w:rsidP="00760648">
      <w:pPr>
        <w:bidi/>
        <w:ind w:left="1440"/>
        <w:rPr>
          <w:i/>
          <w:iCs/>
          <w:rtl/>
          <w:lang w:val="en-GB"/>
        </w:rPr>
      </w:pPr>
      <w:r>
        <w:rPr>
          <w:rFonts w:cs="Arial" w:hint="cs"/>
          <w:i/>
          <w:iCs/>
          <w:rtl/>
          <w:lang w:val="en-GB"/>
        </w:rPr>
        <w:t>تعليق</w:t>
      </w:r>
      <w:r w:rsidR="00612B59" w:rsidRPr="00612B59">
        <w:rPr>
          <w:rFonts w:cs="Arial"/>
          <w:i/>
          <w:iCs/>
          <w:rtl/>
          <w:lang w:val="en-GB"/>
        </w:rPr>
        <w:t xml:space="preserve">: من الممكن وضع شروط إضافية لأعضاء مجلس الإدارة، على سبيل المثال فيما يتعلق بالخبرة أو </w:t>
      </w:r>
      <w:r w:rsidR="00760648">
        <w:rPr>
          <w:rFonts w:cs="Arial" w:hint="cs"/>
          <w:i/>
          <w:iCs/>
          <w:rtl/>
          <w:lang w:val="en-GB"/>
        </w:rPr>
        <w:t xml:space="preserve">السمعة </w:t>
      </w:r>
      <w:r w:rsidR="00760648" w:rsidRPr="00612B59">
        <w:rPr>
          <w:rFonts w:cs="Arial" w:hint="cs"/>
          <w:i/>
          <w:iCs/>
          <w:rtl/>
          <w:lang w:val="en-GB"/>
        </w:rPr>
        <w:t>الجيدة</w:t>
      </w:r>
      <w:r w:rsidR="00612B59" w:rsidRPr="00612B59">
        <w:rPr>
          <w:rFonts w:cs="Arial"/>
          <w:i/>
          <w:iCs/>
          <w:rtl/>
          <w:lang w:val="en-GB"/>
        </w:rPr>
        <w:t xml:space="preserve"> </w:t>
      </w:r>
      <w:r w:rsidR="0084311D">
        <w:rPr>
          <w:rFonts w:cs="Arial" w:hint="cs"/>
          <w:i/>
          <w:iCs/>
          <w:rtl/>
          <w:lang w:val="en-GB"/>
        </w:rPr>
        <w:t>بشكل عام</w:t>
      </w:r>
      <w:r w:rsidR="00797C04" w:rsidRPr="00612B59">
        <w:rPr>
          <w:rFonts w:cs="Arial" w:hint="cs"/>
          <w:i/>
          <w:iCs/>
          <w:rtl/>
          <w:lang w:val="en-GB"/>
        </w:rPr>
        <w:t>،</w:t>
      </w:r>
      <w:r w:rsidR="00612B59" w:rsidRPr="00612B59">
        <w:rPr>
          <w:rFonts w:cs="Arial"/>
          <w:i/>
          <w:iCs/>
          <w:rtl/>
          <w:lang w:val="en-GB"/>
        </w:rPr>
        <w:t xml:space="preserve"> كما هو الحال في المجتمع ككل</w:t>
      </w:r>
      <w:r w:rsidR="00612B59" w:rsidRPr="00612B59">
        <w:rPr>
          <w:i/>
          <w:iCs/>
          <w:lang w:val="en-GB"/>
        </w:rPr>
        <w:t>.</w:t>
      </w:r>
    </w:p>
    <w:p w14:paraId="36892FED" w14:textId="0BFDD311" w:rsidR="00612B59" w:rsidRDefault="00612B59" w:rsidP="00D338EC">
      <w:pPr>
        <w:pStyle w:val="ListParagraph"/>
        <w:numPr>
          <w:ilvl w:val="1"/>
          <w:numId w:val="1"/>
        </w:numPr>
        <w:bidi/>
        <w:rPr>
          <w:lang w:val="en-GB"/>
        </w:rPr>
      </w:pPr>
      <w:r w:rsidRPr="00612B59">
        <w:rPr>
          <w:rFonts w:cs="Arial"/>
          <w:rtl/>
          <w:lang w:val="en-GB"/>
        </w:rPr>
        <w:t xml:space="preserve">[عدد] </w:t>
      </w:r>
      <w:r w:rsidR="00E3597F">
        <w:rPr>
          <w:rFonts w:cs="Arial" w:hint="cs"/>
          <w:rtl/>
          <w:lang w:val="en-GB"/>
        </w:rPr>
        <w:t xml:space="preserve">من </w:t>
      </w:r>
      <w:r w:rsidRPr="00612B59">
        <w:rPr>
          <w:rFonts w:cs="Arial"/>
          <w:rtl/>
          <w:lang w:val="en-GB"/>
        </w:rPr>
        <w:t>مقاعد مجلس الإدارة محجوزة للمرشحات من النساء</w:t>
      </w:r>
      <w:r w:rsidRPr="00612B59">
        <w:rPr>
          <w:lang w:val="en-GB"/>
        </w:rPr>
        <w:t>.</w:t>
      </w:r>
    </w:p>
    <w:p w14:paraId="577E07D0" w14:textId="01B37296" w:rsidR="00612B59" w:rsidRDefault="00C66896" w:rsidP="00D36BB9">
      <w:pPr>
        <w:pStyle w:val="ListParagraph"/>
        <w:bidi/>
        <w:ind w:left="1440"/>
        <w:rPr>
          <w:i/>
          <w:iCs/>
          <w:rtl/>
          <w:lang w:val="en-GB"/>
        </w:rPr>
      </w:pPr>
      <w:r>
        <w:rPr>
          <w:rFonts w:cs="Arial" w:hint="cs"/>
          <w:i/>
          <w:iCs/>
          <w:rtl/>
          <w:lang w:val="en-GB"/>
        </w:rPr>
        <w:t>تعليق</w:t>
      </w:r>
      <w:r w:rsidR="00612B59" w:rsidRPr="00612B59">
        <w:rPr>
          <w:rFonts w:cs="Arial"/>
          <w:i/>
          <w:iCs/>
          <w:rtl/>
          <w:lang w:val="en-GB"/>
        </w:rPr>
        <w:t xml:space="preserve">: قد يتم حجز مقعد واحد أو أكثر في مجلس الإدارة بشكل صريح للنساء أو لأعضاء </w:t>
      </w:r>
      <w:r w:rsidR="00E3597F">
        <w:rPr>
          <w:rFonts w:cs="Arial" w:hint="cs"/>
          <w:i/>
          <w:iCs/>
          <w:rtl/>
          <w:lang w:val="en-GB"/>
        </w:rPr>
        <w:t>من</w:t>
      </w:r>
      <w:r w:rsidR="00612B59" w:rsidRPr="00612B59">
        <w:rPr>
          <w:rFonts w:cs="Arial"/>
          <w:i/>
          <w:iCs/>
          <w:rtl/>
          <w:lang w:val="en-GB"/>
        </w:rPr>
        <w:t xml:space="preserve"> الأقليات أو لممثلين من </w:t>
      </w:r>
      <w:r w:rsidR="00D36BB9">
        <w:rPr>
          <w:rFonts w:cs="Arial" w:hint="cs"/>
          <w:i/>
          <w:iCs/>
          <w:rtl/>
          <w:lang w:val="en-GB"/>
        </w:rPr>
        <w:t>جماعات</w:t>
      </w:r>
      <w:r w:rsidR="00612B59" w:rsidRPr="00612B59">
        <w:rPr>
          <w:rFonts w:cs="Arial"/>
          <w:i/>
          <w:iCs/>
          <w:rtl/>
          <w:lang w:val="en-GB"/>
        </w:rPr>
        <w:t xml:space="preserve"> مختلفة من </w:t>
      </w:r>
      <w:r w:rsidR="00797C04" w:rsidRPr="00612B59">
        <w:rPr>
          <w:rFonts w:cs="Arial" w:hint="cs"/>
          <w:i/>
          <w:iCs/>
          <w:rtl/>
          <w:lang w:val="en-GB"/>
        </w:rPr>
        <w:t>البلاد،</w:t>
      </w:r>
      <w:r w:rsidR="00612B59" w:rsidRPr="00612B59">
        <w:rPr>
          <w:rFonts w:cs="Arial"/>
          <w:i/>
          <w:iCs/>
          <w:rtl/>
          <w:lang w:val="en-GB"/>
        </w:rPr>
        <w:t xml:space="preserve"> كوسيلة لتعزيز التنوع في الشبكة وأجهزتها. في هذه الحالة، يجب أن تعكس إجراءات التصويت </w:t>
      </w:r>
      <w:r w:rsidR="00797C04" w:rsidRPr="00612B59">
        <w:rPr>
          <w:rFonts w:cs="Arial" w:hint="cs"/>
          <w:i/>
          <w:iCs/>
          <w:rtl/>
          <w:lang w:val="en-GB"/>
        </w:rPr>
        <w:t>ذلك،</w:t>
      </w:r>
      <w:r w:rsidR="00612B59" w:rsidRPr="00612B59">
        <w:rPr>
          <w:rFonts w:cs="Arial"/>
          <w:i/>
          <w:iCs/>
          <w:rtl/>
          <w:lang w:val="en-GB"/>
        </w:rPr>
        <w:t xml:space="preserve"> على سبيل المثال من خلال إجراء انتخابات منفصلة لهذه المناصب</w:t>
      </w:r>
      <w:r w:rsidR="00612B59" w:rsidRPr="00612B59">
        <w:rPr>
          <w:i/>
          <w:iCs/>
          <w:lang w:val="en-GB"/>
        </w:rPr>
        <w:t>.</w:t>
      </w:r>
    </w:p>
    <w:p w14:paraId="5C3F8B4E" w14:textId="77777777" w:rsidR="00D36BB9" w:rsidRPr="00612B59" w:rsidRDefault="00D36BB9" w:rsidP="00D36BB9">
      <w:pPr>
        <w:pStyle w:val="ListParagraph"/>
        <w:bidi/>
        <w:ind w:left="1440"/>
        <w:rPr>
          <w:i/>
          <w:iCs/>
          <w:rtl/>
          <w:lang w:val="en-GB"/>
        </w:rPr>
      </w:pPr>
    </w:p>
    <w:p w14:paraId="18FEA11D" w14:textId="7FCE51BB" w:rsidR="00612B59" w:rsidRPr="00612B59" w:rsidRDefault="00612B59" w:rsidP="00D338EC">
      <w:pPr>
        <w:pStyle w:val="ListParagraph"/>
        <w:numPr>
          <w:ilvl w:val="1"/>
          <w:numId w:val="1"/>
        </w:numPr>
        <w:bidi/>
        <w:rPr>
          <w:rtl/>
          <w:lang w:val="en-GB"/>
        </w:rPr>
      </w:pPr>
      <w:r w:rsidRPr="00612B59">
        <w:rPr>
          <w:rFonts w:cs="Arial"/>
          <w:rtl/>
          <w:lang w:val="en-GB"/>
        </w:rPr>
        <w:t>مدة عضوية مجلس الإدارة ثلاث سنوات قابلة للتجديد مرة واحدة</w:t>
      </w:r>
      <w:r w:rsidRPr="00612B59">
        <w:rPr>
          <w:lang w:val="en-GB"/>
        </w:rPr>
        <w:t>.</w:t>
      </w:r>
    </w:p>
    <w:p w14:paraId="5FC8C417" w14:textId="6357A63A" w:rsidR="00472CEB" w:rsidRPr="00612B59" w:rsidRDefault="00D36BB9" w:rsidP="00822412">
      <w:pPr>
        <w:bidi/>
        <w:ind w:left="1440"/>
        <w:rPr>
          <w:i/>
          <w:iCs/>
          <w:lang w:val="en-GB"/>
        </w:rPr>
      </w:pPr>
      <w:r>
        <w:rPr>
          <w:rFonts w:cs="Arial" w:hint="cs"/>
          <w:i/>
          <w:iCs/>
          <w:rtl/>
          <w:lang w:val="en-GB"/>
        </w:rPr>
        <w:t>تعليق</w:t>
      </w:r>
      <w:r w:rsidR="00612B59" w:rsidRPr="00612B59">
        <w:rPr>
          <w:rFonts w:cs="Arial"/>
          <w:i/>
          <w:iCs/>
          <w:rtl/>
          <w:lang w:val="en-GB"/>
        </w:rPr>
        <w:t xml:space="preserve">: يعد ترتيب </w:t>
      </w:r>
      <w:r w:rsidR="00072B2D">
        <w:rPr>
          <w:rFonts w:cs="Arial" w:hint="cs"/>
          <w:i/>
          <w:iCs/>
          <w:rtl/>
          <w:lang w:val="en-GB"/>
        </w:rPr>
        <w:t xml:space="preserve">مدة </w:t>
      </w:r>
      <w:r w:rsidR="00072B2D" w:rsidRPr="00612B59">
        <w:rPr>
          <w:rFonts w:cs="Arial" w:hint="cs"/>
          <w:i/>
          <w:iCs/>
          <w:rtl/>
          <w:lang w:val="en-GB"/>
        </w:rPr>
        <w:t>العضوية</w:t>
      </w:r>
      <w:r w:rsidR="00612B59" w:rsidRPr="00612B59">
        <w:rPr>
          <w:rFonts w:cs="Arial"/>
          <w:i/>
          <w:iCs/>
          <w:rtl/>
          <w:lang w:val="en-GB"/>
        </w:rPr>
        <w:t xml:space="preserve"> </w:t>
      </w:r>
      <w:r w:rsidR="00203449">
        <w:rPr>
          <w:rFonts w:cs="Arial" w:hint="cs"/>
          <w:i/>
          <w:iCs/>
          <w:rtl/>
          <w:lang w:val="en-GB"/>
        </w:rPr>
        <w:t>ل</w:t>
      </w:r>
      <w:r w:rsidR="00612B59" w:rsidRPr="00612B59">
        <w:rPr>
          <w:rFonts w:cs="Arial"/>
          <w:i/>
          <w:iCs/>
          <w:rtl/>
          <w:lang w:val="en-GB"/>
        </w:rPr>
        <w:t xml:space="preserve">مجلس </w:t>
      </w:r>
      <w:r w:rsidR="00203449">
        <w:rPr>
          <w:rFonts w:cs="Arial" w:hint="cs"/>
          <w:i/>
          <w:iCs/>
          <w:rtl/>
          <w:lang w:val="en-GB"/>
        </w:rPr>
        <w:t>الإدارة</w:t>
      </w:r>
      <w:r w:rsidR="00203449" w:rsidRPr="00612B59">
        <w:rPr>
          <w:rFonts w:cs="Arial"/>
          <w:i/>
          <w:iCs/>
          <w:rtl/>
          <w:lang w:val="en-GB"/>
        </w:rPr>
        <w:t xml:space="preserve"> فكرة جيدة</w:t>
      </w:r>
      <w:r w:rsidR="00612B59" w:rsidRPr="00612B59">
        <w:rPr>
          <w:rFonts w:cs="Arial"/>
          <w:i/>
          <w:iCs/>
          <w:rtl/>
          <w:lang w:val="en-GB"/>
        </w:rPr>
        <w:t xml:space="preserve"> وذلك لضمان الاستمرارية وتجنب تناوب الجميع في نفس </w:t>
      </w:r>
      <w:r w:rsidR="00797C04" w:rsidRPr="00612B59">
        <w:rPr>
          <w:rFonts w:cs="Arial" w:hint="cs"/>
          <w:i/>
          <w:iCs/>
          <w:rtl/>
          <w:lang w:val="en-GB"/>
        </w:rPr>
        <w:t>الوقت</w:t>
      </w:r>
      <w:r w:rsidR="00612B59" w:rsidRPr="00612B59">
        <w:rPr>
          <w:rFonts w:cs="Arial"/>
          <w:i/>
          <w:iCs/>
          <w:rtl/>
          <w:lang w:val="en-GB"/>
        </w:rPr>
        <w:t xml:space="preserve"> </w:t>
      </w:r>
      <w:r w:rsidR="00943993">
        <w:rPr>
          <w:rFonts w:cs="Arial" w:hint="cs"/>
          <w:i/>
          <w:iCs/>
          <w:rtl/>
          <w:lang w:val="en-GB"/>
        </w:rPr>
        <w:t xml:space="preserve">حيث </w:t>
      </w:r>
      <w:r w:rsidR="00AF70F3">
        <w:rPr>
          <w:rFonts w:cs="Arial"/>
          <w:i/>
          <w:iCs/>
          <w:rtl/>
          <w:lang w:val="en-GB"/>
        </w:rPr>
        <w:t>يمكن تحقيق</w:t>
      </w:r>
      <w:r w:rsidR="00AF70F3">
        <w:rPr>
          <w:rFonts w:cs="Arial" w:hint="cs"/>
          <w:i/>
          <w:iCs/>
          <w:rtl/>
          <w:lang w:val="en-GB"/>
        </w:rPr>
        <w:t xml:space="preserve"> ذلك</w:t>
      </w:r>
      <w:r w:rsidR="00612B59" w:rsidRPr="00612B59">
        <w:rPr>
          <w:rFonts w:cs="Arial"/>
          <w:i/>
          <w:iCs/>
          <w:rtl/>
          <w:lang w:val="en-GB"/>
        </w:rPr>
        <w:t xml:space="preserve"> من خلال </w:t>
      </w:r>
      <w:r w:rsidR="00B001B8">
        <w:rPr>
          <w:rFonts w:cs="Arial" w:hint="cs"/>
          <w:i/>
          <w:iCs/>
          <w:rtl/>
          <w:lang w:val="en-GB"/>
        </w:rPr>
        <w:t>وجود</w:t>
      </w:r>
      <w:r w:rsidR="00612B59" w:rsidRPr="00612B59">
        <w:rPr>
          <w:rFonts w:cs="Arial"/>
          <w:i/>
          <w:iCs/>
          <w:rtl/>
          <w:lang w:val="en-GB"/>
        </w:rPr>
        <w:t xml:space="preserve"> فترات أولية أقصر لبعض الأعضاء. في الوقت </w:t>
      </w:r>
      <w:r w:rsidR="00797C04" w:rsidRPr="00612B59">
        <w:rPr>
          <w:rFonts w:cs="Arial" w:hint="cs"/>
          <w:i/>
          <w:iCs/>
          <w:rtl/>
          <w:lang w:val="en-GB"/>
        </w:rPr>
        <w:t>نفسه،</w:t>
      </w:r>
      <w:r w:rsidR="00612B59" w:rsidRPr="00612B59">
        <w:rPr>
          <w:rFonts w:cs="Arial"/>
          <w:i/>
          <w:iCs/>
          <w:rtl/>
          <w:lang w:val="en-GB"/>
        </w:rPr>
        <w:t xml:space="preserve"> يجب أن يتماشى ذلك مع تواتر</w:t>
      </w:r>
      <w:r w:rsidR="00B001B8">
        <w:rPr>
          <w:rFonts w:cs="Arial" w:hint="cs"/>
          <w:i/>
          <w:iCs/>
          <w:rtl/>
          <w:lang w:val="en-GB"/>
        </w:rPr>
        <w:t xml:space="preserve"> عقد</w:t>
      </w:r>
      <w:r w:rsidR="00612B59" w:rsidRPr="00612B59">
        <w:rPr>
          <w:rFonts w:cs="Arial"/>
          <w:i/>
          <w:iCs/>
          <w:rtl/>
          <w:lang w:val="en-GB"/>
        </w:rPr>
        <w:t xml:space="preserve"> الاجتماعات </w:t>
      </w:r>
      <w:r w:rsidR="00797C04" w:rsidRPr="00612B59">
        <w:rPr>
          <w:rFonts w:cs="Arial" w:hint="cs"/>
          <w:i/>
          <w:iCs/>
          <w:rtl/>
          <w:lang w:val="en-GB"/>
        </w:rPr>
        <w:t>العامة،</w:t>
      </w:r>
      <w:r w:rsidR="00612B59" w:rsidRPr="00612B59">
        <w:rPr>
          <w:rFonts w:cs="Arial"/>
          <w:i/>
          <w:iCs/>
          <w:rtl/>
          <w:lang w:val="en-GB"/>
        </w:rPr>
        <w:t xml:space="preserve"> الأمر الذي قد يكون صعبًا إذا لم تكن هذه الاجتماعات تعقد سنويا. من الممكن أيضًا أن يكون لديك فترات أطول للخدمة، مما يؤدي إلى مزيد من الاستقرار </w:t>
      </w:r>
      <w:r w:rsidR="00612B59" w:rsidRPr="00612B59">
        <w:rPr>
          <w:rFonts w:cs="Arial" w:hint="cs"/>
          <w:i/>
          <w:iCs/>
          <w:rtl/>
          <w:lang w:val="en-GB"/>
        </w:rPr>
        <w:t>للمنظمة،</w:t>
      </w:r>
      <w:r w:rsidR="00612B59" w:rsidRPr="00612B59">
        <w:rPr>
          <w:rFonts w:cs="Arial"/>
          <w:i/>
          <w:iCs/>
          <w:rtl/>
          <w:lang w:val="en-GB"/>
        </w:rPr>
        <w:t xml:space="preserve"> مثل أربع سنوات مع اجتماعات عامة تعقد كل </w:t>
      </w:r>
      <w:r w:rsidR="00797C04" w:rsidRPr="00612B59">
        <w:rPr>
          <w:rFonts w:cs="Arial" w:hint="cs"/>
          <w:i/>
          <w:iCs/>
          <w:rtl/>
          <w:lang w:val="en-GB"/>
        </w:rPr>
        <w:t>عامين،</w:t>
      </w:r>
      <w:r w:rsidR="00612B59" w:rsidRPr="00612B59">
        <w:rPr>
          <w:rFonts w:cs="Arial"/>
          <w:i/>
          <w:iCs/>
          <w:rtl/>
          <w:lang w:val="en-GB"/>
        </w:rPr>
        <w:t xml:space="preserve"> ولكن من المهم أيضًا أن يكون هناك تبديل منتظم في مجلس الإدارة </w:t>
      </w:r>
      <w:r w:rsidR="00943993">
        <w:rPr>
          <w:rFonts w:cs="Arial" w:hint="cs"/>
          <w:i/>
          <w:iCs/>
          <w:rtl/>
          <w:lang w:val="en-GB"/>
        </w:rPr>
        <w:t xml:space="preserve">وذلك </w:t>
      </w:r>
      <w:r w:rsidR="00943993" w:rsidRPr="00612B59">
        <w:rPr>
          <w:rFonts w:cs="Arial" w:hint="cs"/>
          <w:i/>
          <w:iCs/>
          <w:rtl/>
          <w:lang w:val="en-GB"/>
        </w:rPr>
        <w:t>لمنع</w:t>
      </w:r>
      <w:r w:rsidR="00612B59" w:rsidRPr="00612B59">
        <w:rPr>
          <w:rFonts w:cs="Arial"/>
          <w:i/>
          <w:iCs/>
          <w:rtl/>
          <w:lang w:val="en-GB"/>
        </w:rPr>
        <w:t xml:space="preserve"> الركود وتعيين الأفراد لفترة طويلة</w:t>
      </w:r>
      <w:r w:rsidR="00612B59" w:rsidRPr="00612B59">
        <w:rPr>
          <w:i/>
          <w:iCs/>
          <w:lang w:val="en-GB"/>
        </w:rPr>
        <w:t>.</w:t>
      </w:r>
    </w:p>
    <w:p w14:paraId="30DCE063" w14:textId="20E4A88B" w:rsidR="00612B59" w:rsidRPr="00612B59" w:rsidRDefault="00612B59" w:rsidP="00D338EC">
      <w:pPr>
        <w:pStyle w:val="Heading2"/>
        <w:numPr>
          <w:ilvl w:val="0"/>
          <w:numId w:val="1"/>
        </w:numPr>
        <w:bidi/>
        <w:rPr>
          <w:color w:val="auto"/>
          <w:rtl/>
          <w:lang w:val="en-GB"/>
        </w:rPr>
      </w:pPr>
      <w:bookmarkStart w:id="17" w:name="_Toc137746813"/>
      <w:r>
        <w:rPr>
          <w:rFonts w:hint="cs"/>
          <w:color w:val="auto"/>
          <w:rtl/>
          <w:lang w:val="en-GB" w:bidi="ar-YE"/>
        </w:rPr>
        <w:t>اختيار أعضاء مجلس الإدارة</w:t>
      </w:r>
      <w:bookmarkEnd w:id="17"/>
      <w:r w:rsidR="00F57D3C" w:rsidRPr="00A94360">
        <w:rPr>
          <w:color w:val="auto"/>
          <w:lang w:val="en-GB"/>
        </w:rPr>
        <w:t xml:space="preserve"> </w:t>
      </w:r>
    </w:p>
    <w:p w14:paraId="1F1FC216" w14:textId="488B0285" w:rsidR="00612B59" w:rsidRPr="00612B59" w:rsidRDefault="00794764" w:rsidP="007F3452">
      <w:pPr>
        <w:pStyle w:val="ListParagraph"/>
        <w:numPr>
          <w:ilvl w:val="1"/>
          <w:numId w:val="1"/>
        </w:numPr>
        <w:bidi/>
        <w:rPr>
          <w:rtl/>
          <w:lang w:val="en-GB"/>
        </w:rPr>
      </w:pPr>
      <w:r>
        <w:rPr>
          <w:rFonts w:cs="Arial" w:hint="cs"/>
          <w:rtl/>
          <w:lang w:val="en-GB"/>
        </w:rPr>
        <w:t>من الممكن ترشيح</w:t>
      </w:r>
      <w:r w:rsidR="00612B59" w:rsidRPr="00612B59">
        <w:rPr>
          <w:rFonts w:cs="Arial"/>
          <w:rtl/>
          <w:lang w:val="en-GB"/>
        </w:rPr>
        <w:t xml:space="preserve"> المرشحين لعضوية مجلس الإدارة من قبل أي عضو في الشبكة </w:t>
      </w:r>
      <w:r w:rsidR="007F3452">
        <w:rPr>
          <w:rFonts w:cs="Arial" w:hint="cs"/>
          <w:rtl/>
          <w:lang w:val="en-GB"/>
        </w:rPr>
        <w:t>حتى</w:t>
      </w:r>
      <w:r w:rsidR="00612B59" w:rsidRPr="00612B59">
        <w:rPr>
          <w:rFonts w:cs="Arial"/>
          <w:rtl/>
          <w:lang w:val="en-GB"/>
        </w:rPr>
        <w:t xml:space="preserve"> 14 يومًا قبل الاجتماع </w:t>
      </w:r>
      <w:r w:rsidR="00612B59" w:rsidRPr="00612B59">
        <w:rPr>
          <w:rFonts w:cs="Arial" w:hint="cs"/>
          <w:rtl/>
          <w:lang w:val="en-GB"/>
        </w:rPr>
        <w:t>العام،</w:t>
      </w:r>
      <w:r w:rsidR="00612B59" w:rsidRPr="00612B59">
        <w:rPr>
          <w:rFonts w:cs="Arial"/>
          <w:rtl/>
          <w:lang w:val="en-GB"/>
        </w:rPr>
        <w:t xml:space="preserve"> بشر</w:t>
      </w:r>
      <w:r w:rsidR="00822412">
        <w:rPr>
          <w:rFonts w:cs="Arial"/>
          <w:rtl/>
          <w:lang w:val="en-GB"/>
        </w:rPr>
        <w:t>ط موافقة الفرد المعني على الترش</w:t>
      </w:r>
      <w:r w:rsidR="00612B59" w:rsidRPr="00612B59">
        <w:rPr>
          <w:rFonts w:cs="Arial"/>
          <w:rtl/>
          <w:lang w:val="en-GB"/>
        </w:rPr>
        <w:t>ح</w:t>
      </w:r>
      <w:r w:rsidR="00612B59" w:rsidRPr="00612B59">
        <w:rPr>
          <w:lang w:val="en-GB"/>
        </w:rPr>
        <w:t>.</w:t>
      </w:r>
    </w:p>
    <w:p w14:paraId="7494ECDA" w14:textId="46E840D6" w:rsidR="00612B59" w:rsidRPr="00612B59" w:rsidRDefault="00822412" w:rsidP="00E81274">
      <w:pPr>
        <w:bidi/>
        <w:ind w:left="1440"/>
        <w:rPr>
          <w:i/>
          <w:iCs/>
          <w:rtl/>
          <w:lang w:val="en-GB"/>
        </w:rPr>
      </w:pPr>
      <w:r>
        <w:rPr>
          <w:rFonts w:cs="Arial" w:hint="cs"/>
          <w:i/>
          <w:iCs/>
          <w:rtl/>
          <w:lang w:val="en-GB"/>
        </w:rPr>
        <w:t>تعليق</w:t>
      </w:r>
      <w:r w:rsidR="00612B59" w:rsidRPr="00612B59">
        <w:rPr>
          <w:rFonts w:cs="Arial"/>
          <w:i/>
          <w:iCs/>
          <w:rtl/>
          <w:lang w:val="en-GB"/>
        </w:rPr>
        <w:t xml:space="preserve">: بدلاً من </w:t>
      </w:r>
      <w:r w:rsidR="00612B59" w:rsidRPr="00612B59">
        <w:rPr>
          <w:rFonts w:cs="Arial" w:hint="cs"/>
          <w:i/>
          <w:iCs/>
          <w:rtl/>
          <w:lang w:val="en-GB"/>
        </w:rPr>
        <w:t>ذلك،</w:t>
      </w:r>
      <w:r w:rsidR="00612B59" w:rsidRPr="00612B59">
        <w:rPr>
          <w:rFonts w:cs="Arial"/>
          <w:i/>
          <w:iCs/>
          <w:rtl/>
          <w:lang w:val="en-GB"/>
        </w:rPr>
        <w:t xml:space="preserve"> يمكن أن تكون لجنة الترشيح مسؤولة عن </w:t>
      </w:r>
      <w:r w:rsidR="00E81274">
        <w:rPr>
          <w:rFonts w:cs="Arial" w:hint="cs"/>
          <w:i/>
          <w:iCs/>
          <w:rtl/>
          <w:lang w:val="en-GB"/>
        </w:rPr>
        <w:t>اختيار</w:t>
      </w:r>
      <w:r w:rsidR="00612B59" w:rsidRPr="00612B59">
        <w:rPr>
          <w:rFonts w:cs="Arial"/>
          <w:i/>
          <w:iCs/>
          <w:rtl/>
          <w:lang w:val="en-GB"/>
        </w:rPr>
        <w:t xml:space="preserve"> المرشحين</w:t>
      </w:r>
      <w:r w:rsidR="00612B59" w:rsidRPr="00612B59">
        <w:rPr>
          <w:i/>
          <w:iCs/>
          <w:lang w:val="en-GB"/>
        </w:rPr>
        <w:t>.</w:t>
      </w:r>
    </w:p>
    <w:p w14:paraId="4F13BED6" w14:textId="5920A4B4" w:rsidR="00612B59" w:rsidRPr="0093163C" w:rsidRDefault="00612B59" w:rsidP="0093163C">
      <w:pPr>
        <w:pStyle w:val="ListParagraph"/>
        <w:numPr>
          <w:ilvl w:val="1"/>
          <w:numId w:val="1"/>
        </w:numPr>
        <w:bidi/>
        <w:rPr>
          <w:rtl/>
          <w:lang w:val="en-GB"/>
        </w:rPr>
      </w:pPr>
      <w:r w:rsidRPr="0093163C">
        <w:rPr>
          <w:rFonts w:cs="Arial"/>
          <w:rtl/>
          <w:lang w:val="en-GB"/>
        </w:rPr>
        <w:t xml:space="preserve">يتم انتخاب أعضاء مجلس الإدارة من قبل الجمعية العمومية في اجتماع عام </w:t>
      </w:r>
      <w:r w:rsidR="0093163C">
        <w:rPr>
          <w:rFonts w:cs="Arial" w:hint="cs"/>
          <w:rtl/>
          <w:lang w:val="en-GB"/>
        </w:rPr>
        <w:t>بتصويت من ال</w:t>
      </w:r>
      <w:r w:rsidR="0093163C" w:rsidRPr="0093163C">
        <w:rPr>
          <w:rFonts w:cs="Arial" w:hint="cs"/>
          <w:rtl/>
          <w:lang w:val="en-GB"/>
        </w:rPr>
        <w:t>أغلبية،</w:t>
      </w:r>
      <w:r w:rsidRPr="0093163C">
        <w:rPr>
          <w:rFonts w:cs="Arial"/>
          <w:rtl/>
          <w:lang w:val="en-GB"/>
        </w:rPr>
        <w:t xml:space="preserve"> يتم إجراؤها بالاقتراع السري وغير ذلك وفقًا لقواعد هذه الانتخابات التي حددها مجلس الإدارة.</w:t>
      </w:r>
    </w:p>
    <w:p w14:paraId="3EC1D016" w14:textId="6E284FA3" w:rsidR="004049A1" w:rsidRPr="007D0F6C" w:rsidRDefault="0003033D" w:rsidP="007D0F6C">
      <w:pPr>
        <w:bidi/>
        <w:rPr>
          <w:rtl/>
          <w:lang w:val="en-GB"/>
        </w:rPr>
      </w:pPr>
      <w:r w:rsidRPr="007D0F6C">
        <w:rPr>
          <w:rFonts w:cs="Arial" w:hint="cs"/>
          <w:rtl/>
          <w:lang w:val="en-GB"/>
        </w:rPr>
        <w:t xml:space="preserve">      </w:t>
      </w:r>
      <w:r w:rsidR="00612B59" w:rsidRPr="007D0F6C">
        <w:rPr>
          <w:rFonts w:cs="Arial"/>
          <w:rtl/>
          <w:lang w:val="en-GB"/>
        </w:rPr>
        <w:t>ت</w:t>
      </w:r>
      <w:r w:rsidRPr="007D0F6C">
        <w:rPr>
          <w:rFonts w:cs="Arial" w:hint="cs"/>
          <w:rtl/>
          <w:lang w:val="en-GB"/>
        </w:rPr>
        <w:t>وضيح</w:t>
      </w:r>
      <w:r w:rsidR="00612B59" w:rsidRPr="007D0F6C">
        <w:rPr>
          <w:rFonts w:cs="Arial"/>
          <w:rtl/>
          <w:lang w:val="en-GB"/>
        </w:rPr>
        <w:t xml:space="preserve">: عدد من الخيارات حول كيفية إجراء </w:t>
      </w:r>
      <w:r w:rsidR="00612B59" w:rsidRPr="007D0F6C">
        <w:rPr>
          <w:rFonts w:cs="Arial" w:hint="cs"/>
          <w:rtl/>
          <w:lang w:val="en-GB"/>
        </w:rPr>
        <w:t>التصويت،</w:t>
      </w:r>
      <w:r w:rsidR="00612B59" w:rsidRPr="007D0F6C">
        <w:rPr>
          <w:rFonts w:cs="Arial"/>
          <w:rtl/>
          <w:lang w:val="en-GB"/>
        </w:rPr>
        <w:t xml:space="preserve"> مثل </w:t>
      </w:r>
      <w:r w:rsidR="00B73F10" w:rsidRPr="007D0F6C">
        <w:rPr>
          <w:rFonts w:cs="Arial" w:hint="cs"/>
          <w:rtl/>
          <w:lang w:val="en-GB"/>
        </w:rPr>
        <w:t>الانتخاب الكتلي حيث</w:t>
      </w:r>
      <w:r w:rsidR="00612B59" w:rsidRPr="007D0F6C">
        <w:rPr>
          <w:rFonts w:cs="Arial"/>
          <w:rtl/>
          <w:lang w:val="en-GB"/>
        </w:rPr>
        <w:t xml:space="preserve"> </w:t>
      </w:r>
      <w:r w:rsidR="00B73F10" w:rsidRPr="007D0F6C">
        <w:rPr>
          <w:rFonts w:cs="Arial" w:hint="cs"/>
          <w:rtl/>
          <w:lang w:val="en-GB"/>
        </w:rPr>
        <w:t>يصوت</w:t>
      </w:r>
      <w:r w:rsidR="00612B59" w:rsidRPr="007D0F6C">
        <w:rPr>
          <w:rFonts w:cs="Arial"/>
          <w:rtl/>
          <w:lang w:val="en-GB"/>
        </w:rPr>
        <w:t xml:space="preserve"> كل عضو لعدد</w:t>
      </w:r>
      <w:r w:rsidRPr="007D0F6C">
        <w:rPr>
          <w:rFonts w:cs="Arial" w:hint="cs"/>
          <w:rtl/>
          <w:lang w:val="en-GB"/>
        </w:rPr>
        <w:t xml:space="preserve"> من</w:t>
      </w:r>
      <w:r w:rsidRPr="007D0F6C">
        <w:rPr>
          <w:rFonts w:cs="Arial"/>
          <w:rtl/>
          <w:lang w:val="en-GB"/>
        </w:rPr>
        <w:t xml:space="preserve"> المرشحين </w:t>
      </w:r>
      <w:r w:rsidR="007D0F6C" w:rsidRPr="007D0F6C">
        <w:rPr>
          <w:rFonts w:cs="Arial" w:hint="cs"/>
          <w:rtl/>
          <w:lang w:val="en-GB"/>
        </w:rPr>
        <w:t>المقرر انتخابهم</w:t>
      </w:r>
      <w:r w:rsidR="00612B59" w:rsidRPr="007D0F6C">
        <w:rPr>
          <w:rFonts w:cs="Arial"/>
          <w:rtl/>
          <w:lang w:val="en-GB"/>
        </w:rPr>
        <w:t xml:space="preserve">. وفقًا للنهج الوارد في هذا الدستور </w:t>
      </w:r>
      <w:r w:rsidR="00612B59" w:rsidRPr="007D0F6C">
        <w:rPr>
          <w:rFonts w:cs="Arial" w:hint="cs"/>
          <w:rtl/>
          <w:lang w:val="en-GB"/>
        </w:rPr>
        <w:t>النموذجي،</w:t>
      </w:r>
      <w:r w:rsidR="00612B59" w:rsidRPr="007D0F6C">
        <w:rPr>
          <w:rFonts w:cs="Arial"/>
          <w:rtl/>
          <w:lang w:val="en-GB"/>
        </w:rPr>
        <w:t xml:space="preserve"> يختار مجلس الإدارة أعضاء للمناصب </w:t>
      </w:r>
      <w:r w:rsidR="00612B59" w:rsidRPr="007D0F6C">
        <w:rPr>
          <w:rFonts w:cs="Arial" w:hint="cs"/>
          <w:rtl/>
          <w:lang w:val="en-GB"/>
        </w:rPr>
        <w:t>الفردية،</w:t>
      </w:r>
      <w:r w:rsidR="00612B59" w:rsidRPr="007D0F6C">
        <w:rPr>
          <w:rFonts w:cs="Arial"/>
          <w:rtl/>
          <w:lang w:val="en-GB"/>
        </w:rPr>
        <w:t xml:space="preserve"> مثل الرئيس </w:t>
      </w:r>
      <w:r w:rsidR="00462055" w:rsidRPr="007D0F6C">
        <w:rPr>
          <w:rFonts w:cs="Arial" w:hint="cs"/>
          <w:rtl/>
          <w:lang w:val="en-GB"/>
        </w:rPr>
        <w:t>والسكرتير</w:t>
      </w:r>
      <w:r w:rsidR="00797C04" w:rsidRPr="007D0F6C">
        <w:rPr>
          <w:rFonts w:cs="Arial" w:hint="cs"/>
          <w:rtl/>
          <w:lang w:val="en-GB"/>
        </w:rPr>
        <w:t>،</w:t>
      </w:r>
      <w:r w:rsidR="00612B59" w:rsidRPr="007D0F6C">
        <w:rPr>
          <w:rFonts w:cs="Arial"/>
          <w:rtl/>
          <w:lang w:val="en-GB"/>
        </w:rPr>
        <w:t xml:space="preserve"> ولكن يمكن القيام بذلك أيضًا في اجتماع عام (في هذه </w:t>
      </w:r>
      <w:r w:rsidR="00797C04" w:rsidRPr="007D0F6C">
        <w:rPr>
          <w:rFonts w:cs="Arial" w:hint="cs"/>
          <w:rtl/>
          <w:lang w:val="en-GB"/>
        </w:rPr>
        <w:t>الحالة،</w:t>
      </w:r>
      <w:r w:rsidR="00612B59" w:rsidRPr="007D0F6C">
        <w:rPr>
          <w:rFonts w:cs="Arial"/>
          <w:rtl/>
          <w:lang w:val="en-GB"/>
        </w:rPr>
        <w:t xml:space="preserve"> يجب </w:t>
      </w:r>
      <w:r w:rsidR="00612B59" w:rsidRPr="007D0F6C">
        <w:rPr>
          <w:rFonts w:cs="Arial" w:hint="cs"/>
          <w:rtl/>
          <w:lang w:val="en-GB"/>
        </w:rPr>
        <w:t>ان يكون</w:t>
      </w:r>
      <w:r w:rsidR="00612B59" w:rsidRPr="007D0F6C">
        <w:rPr>
          <w:rFonts w:cs="Arial"/>
          <w:rtl/>
          <w:lang w:val="en-GB"/>
        </w:rPr>
        <w:t xml:space="preserve"> نظام التصويت </w:t>
      </w:r>
      <w:r w:rsidR="00612B59" w:rsidRPr="007D0F6C">
        <w:rPr>
          <w:rFonts w:cs="Arial" w:hint="cs"/>
          <w:rtl/>
          <w:lang w:val="en-GB"/>
        </w:rPr>
        <w:t>مجهزا لتسهيل ذلك</w:t>
      </w:r>
      <w:r w:rsidR="00612B59" w:rsidRPr="007D0F6C">
        <w:rPr>
          <w:rFonts w:cs="Arial"/>
          <w:rtl/>
          <w:lang w:val="en-GB"/>
        </w:rPr>
        <w:t>).</w:t>
      </w:r>
    </w:p>
    <w:p w14:paraId="0A7CCE16" w14:textId="25A0A44A" w:rsidR="00BF6905" w:rsidRPr="00BF6905" w:rsidRDefault="00BF6905" w:rsidP="00462055">
      <w:pPr>
        <w:pStyle w:val="Heading2"/>
        <w:numPr>
          <w:ilvl w:val="0"/>
          <w:numId w:val="1"/>
        </w:numPr>
        <w:bidi/>
        <w:rPr>
          <w:color w:val="auto"/>
          <w:rtl/>
          <w:lang w:val="en-GB"/>
        </w:rPr>
      </w:pPr>
      <w:bookmarkStart w:id="18" w:name="_Toc137746814"/>
      <w:r>
        <w:rPr>
          <w:rFonts w:hint="cs"/>
          <w:color w:val="auto"/>
          <w:rtl/>
          <w:lang w:val="en-GB" w:bidi="ar-YE"/>
        </w:rPr>
        <w:t xml:space="preserve">الوظائف الشاغرة </w:t>
      </w:r>
      <w:r w:rsidR="005553DC">
        <w:rPr>
          <w:rFonts w:hint="cs"/>
          <w:color w:val="auto"/>
          <w:rtl/>
          <w:lang w:val="en-GB" w:bidi="ar-YE"/>
        </w:rPr>
        <w:t>والإقالة</w:t>
      </w:r>
      <w:bookmarkEnd w:id="18"/>
    </w:p>
    <w:p w14:paraId="64EFCAD4" w14:textId="02D45A38" w:rsidR="00BF6905" w:rsidRPr="00BF6905" w:rsidRDefault="00BF6905" w:rsidP="005553DC">
      <w:pPr>
        <w:pStyle w:val="ListParagraph"/>
        <w:numPr>
          <w:ilvl w:val="1"/>
          <w:numId w:val="1"/>
        </w:numPr>
        <w:bidi/>
        <w:rPr>
          <w:rtl/>
          <w:lang w:val="en-GB"/>
        </w:rPr>
      </w:pPr>
      <w:r w:rsidRPr="00BF6905">
        <w:rPr>
          <w:rFonts w:cs="Arial"/>
          <w:rtl/>
          <w:lang w:val="en-GB"/>
        </w:rPr>
        <w:t>يجوز لأي عضو من أعضاء مجلس الإدارة الاستقا</w:t>
      </w:r>
      <w:r w:rsidR="005553DC">
        <w:rPr>
          <w:rFonts w:cs="Arial"/>
          <w:rtl/>
          <w:lang w:val="en-GB"/>
        </w:rPr>
        <w:t>لة عن طريق تقديم إشعار خطي بهذا</w:t>
      </w:r>
      <w:r w:rsidR="005553DC">
        <w:rPr>
          <w:rFonts w:cs="Arial" w:hint="cs"/>
          <w:rtl/>
          <w:lang w:val="en-GB"/>
        </w:rPr>
        <w:t xml:space="preserve"> المضمون</w:t>
      </w:r>
      <w:r w:rsidRPr="00BF6905">
        <w:rPr>
          <w:rFonts w:cs="Arial"/>
          <w:rtl/>
          <w:lang w:val="en-GB"/>
        </w:rPr>
        <w:t xml:space="preserve"> إلى أعضاء مجلس الإدارة الآخرين</w:t>
      </w:r>
      <w:r w:rsidRPr="00BF6905">
        <w:rPr>
          <w:lang w:val="en-GB"/>
        </w:rPr>
        <w:t>.</w:t>
      </w:r>
    </w:p>
    <w:p w14:paraId="5E451622" w14:textId="5966CDD8" w:rsidR="00BF6905" w:rsidRPr="00BF6905" w:rsidRDefault="00BF6905" w:rsidP="005553DC">
      <w:pPr>
        <w:pStyle w:val="ListParagraph"/>
        <w:numPr>
          <w:ilvl w:val="1"/>
          <w:numId w:val="1"/>
        </w:numPr>
        <w:bidi/>
        <w:rPr>
          <w:rtl/>
          <w:lang w:val="en-GB"/>
        </w:rPr>
      </w:pPr>
      <w:r w:rsidRPr="00BF6905">
        <w:rPr>
          <w:rFonts w:cs="Arial"/>
          <w:rtl/>
          <w:lang w:val="en-GB"/>
        </w:rPr>
        <w:t xml:space="preserve">يجوز </w:t>
      </w:r>
      <w:r w:rsidR="005553DC">
        <w:rPr>
          <w:rFonts w:cs="Arial" w:hint="cs"/>
          <w:rtl/>
          <w:lang w:val="en-GB"/>
        </w:rPr>
        <w:t>إقالة</w:t>
      </w:r>
      <w:r w:rsidRPr="00BF6905">
        <w:rPr>
          <w:rFonts w:cs="Arial"/>
          <w:rtl/>
          <w:lang w:val="en-GB"/>
        </w:rPr>
        <w:t xml:space="preserve"> عضو مجلس الإدارة بأغلبية ثلثي أصوات أعضاء المجلس الآخرين على الأسس التالية</w:t>
      </w:r>
      <w:r w:rsidRPr="00BF6905">
        <w:rPr>
          <w:lang w:val="en-GB"/>
        </w:rPr>
        <w:t>:</w:t>
      </w:r>
    </w:p>
    <w:p w14:paraId="1B6EFE81" w14:textId="473442D1" w:rsidR="00BF6905" w:rsidRPr="00BF6905" w:rsidRDefault="005553DC" w:rsidP="005553DC">
      <w:pPr>
        <w:pStyle w:val="ListParagraph"/>
        <w:numPr>
          <w:ilvl w:val="2"/>
          <w:numId w:val="1"/>
        </w:numPr>
        <w:bidi/>
        <w:rPr>
          <w:rtl/>
          <w:lang w:val="en-GB"/>
        </w:rPr>
      </w:pPr>
      <w:r>
        <w:rPr>
          <w:rFonts w:cs="Arial" w:hint="cs"/>
          <w:rtl/>
          <w:lang w:val="en-GB"/>
        </w:rPr>
        <w:t>عدم</w:t>
      </w:r>
      <w:r w:rsidR="00BF6905" w:rsidRPr="00BF6905">
        <w:rPr>
          <w:rFonts w:cs="Arial"/>
          <w:rtl/>
          <w:lang w:val="en-GB"/>
        </w:rPr>
        <w:t xml:space="preserve"> حضور </w:t>
      </w:r>
      <w:r w:rsidRPr="00BF6905">
        <w:rPr>
          <w:rFonts w:cs="Arial"/>
          <w:rtl/>
          <w:lang w:val="en-GB"/>
        </w:rPr>
        <w:t xml:space="preserve">العضو </w:t>
      </w:r>
      <w:r w:rsidR="00BF6905" w:rsidRPr="00BF6905">
        <w:rPr>
          <w:rFonts w:cs="Arial"/>
          <w:rtl/>
          <w:lang w:val="en-GB"/>
        </w:rPr>
        <w:t>ثلاثة اجتماعات متتالية لمجلس الإدارة دون سبب أو فشل واضح في أداء واجباته كعضو في مجلس الإدارة</w:t>
      </w:r>
      <w:r w:rsidR="00BF6905" w:rsidRPr="00BF6905">
        <w:rPr>
          <w:lang w:val="en-GB"/>
        </w:rPr>
        <w:t>.</w:t>
      </w:r>
    </w:p>
    <w:p w14:paraId="375B5177" w14:textId="461394B6" w:rsidR="00BF6905" w:rsidRPr="00BF6905" w:rsidRDefault="00BF6905" w:rsidP="00B36861">
      <w:pPr>
        <w:pStyle w:val="ListParagraph"/>
        <w:numPr>
          <w:ilvl w:val="2"/>
          <w:numId w:val="1"/>
        </w:numPr>
        <w:bidi/>
        <w:rPr>
          <w:rtl/>
          <w:lang w:val="en-GB"/>
        </w:rPr>
      </w:pPr>
      <w:r w:rsidRPr="00BF6905">
        <w:rPr>
          <w:rFonts w:cs="Arial"/>
          <w:rtl/>
          <w:lang w:val="en-GB"/>
        </w:rPr>
        <w:t xml:space="preserve">تصرف العضو بطريقة تتعارض مع أهداف </w:t>
      </w:r>
      <w:r w:rsidRPr="00BF6905">
        <w:rPr>
          <w:rFonts w:cs="Arial" w:hint="cs"/>
          <w:rtl/>
          <w:lang w:val="en-GB"/>
        </w:rPr>
        <w:t>الشبكة،</w:t>
      </w:r>
      <w:r w:rsidRPr="00BF6905">
        <w:rPr>
          <w:rFonts w:cs="Arial"/>
          <w:rtl/>
          <w:lang w:val="en-GB"/>
        </w:rPr>
        <w:t xml:space="preserve"> بما في ذلك تعزيز حرية التعبير والنهوض بقانون الإعلام في [البلد]</w:t>
      </w:r>
      <w:r w:rsidRPr="00BF6905">
        <w:rPr>
          <w:lang w:val="en-GB"/>
        </w:rPr>
        <w:t>.</w:t>
      </w:r>
    </w:p>
    <w:p w14:paraId="512ACD2E" w14:textId="4DA63F48" w:rsidR="00BF6905" w:rsidRPr="00BF6905" w:rsidRDefault="00BF6905" w:rsidP="001D0C39">
      <w:pPr>
        <w:pStyle w:val="ListParagraph"/>
        <w:numPr>
          <w:ilvl w:val="1"/>
          <w:numId w:val="1"/>
        </w:numPr>
        <w:bidi/>
        <w:rPr>
          <w:rtl/>
          <w:lang w:val="en-GB"/>
        </w:rPr>
      </w:pPr>
      <w:r w:rsidRPr="00BF6905">
        <w:rPr>
          <w:rFonts w:cs="Arial"/>
          <w:rtl/>
          <w:lang w:val="en-GB"/>
        </w:rPr>
        <w:t>في حالة عزل عضو من مجلس الإدارة بموجب البند الفرعي (2</w:t>
      </w:r>
      <w:r w:rsidRPr="00BF6905">
        <w:rPr>
          <w:rFonts w:cs="Arial" w:hint="cs"/>
          <w:rtl/>
          <w:lang w:val="en-GB"/>
        </w:rPr>
        <w:t>)،</w:t>
      </w:r>
      <w:r w:rsidR="00C97E9E">
        <w:rPr>
          <w:rFonts w:cs="Arial"/>
          <w:rtl/>
          <w:lang w:val="en-GB"/>
        </w:rPr>
        <w:t xml:space="preserve"> يقوم السكرتير بإ</w:t>
      </w:r>
      <w:r w:rsidR="00C97E9E">
        <w:rPr>
          <w:rFonts w:cs="Arial" w:hint="cs"/>
          <w:rtl/>
          <w:lang w:val="en-GB"/>
        </w:rPr>
        <w:t>شع</w:t>
      </w:r>
      <w:r w:rsidRPr="00BF6905">
        <w:rPr>
          <w:rFonts w:cs="Arial"/>
          <w:rtl/>
          <w:lang w:val="en-GB"/>
        </w:rPr>
        <w:t xml:space="preserve">ار العضوية العامة بذلك على الفور ويمكن مناقشة الأمر من قبل الأعضاء كجزء من جدول الأعمال في اجتماع </w:t>
      </w:r>
      <w:r w:rsidR="00797C04" w:rsidRPr="00BF6905">
        <w:rPr>
          <w:rFonts w:cs="Arial" w:hint="cs"/>
          <w:rtl/>
          <w:lang w:val="en-GB"/>
        </w:rPr>
        <w:t>عام.</w:t>
      </w:r>
      <w:r w:rsidRPr="00BF6905">
        <w:rPr>
          <w:rFonts w:cs="Arial"/>
          <w:rtl/>
          <w:lang w:val="en-GB"/>
        </w:rPr>
        <w:t xml:space="preserve"> بشرط ألا يتم التراجع عن الإ</w:t>
      </w:r>
      <w:r w:rsidR="001D0C39">
        <w:rPr>
          <w:rFonts w:cs="Arial" w:hint="cs"/>
          <w:rtl/>
          <w:lang w:val="en-GB"/>
        </w:rPr>
        <w:t>قالة</w:t>
      </w:r>
      <w:r w:rsidRPr="00BF6905">
        <w:rPr>
          <w:lang w:val="en-GB"/>
        </w:rPr>
        <w:t>.</w:t>
      </w:r>
    </w:p>
    <w:p w14:paraId="27FF0755" w14:textId="159DDFAC" w:rsidR="00F35598" w:rsidRPr="007E509C" w:rsidRDefault="00BF6905" w:rsidP="007E509C">
      <w:pPr>
        <w:pStyle w:val="ListParagraph"/>
        <w:numPr>
          <w:ilvl w:val="1"/>
          <w:numId w:val="1"/>
        </w:numPr>
        <w:bidi/>
        <w:rPr>
          <w:rtl/>
          <w:lang w:val="en-GB"/>
        </w:rPr>
      </w:pPr>
      <w:r w:rsidRPr="007E509C">
        <w:rPr>
          <w:rFonts w:cs="Arial"/>
          <w:rtl/>
          <w:lang w:val="en-GB"/>
        </w:rPr>
        <w:t xml:space="preserve">في حالة وفاة أحد أعضاء مجلس الإدارة أو استقالته أو </w:t>
      </w:r>
      <w:r w:rsidR="00607019" w:rsidRPr="007E509C">
        <w:rPr>
          <w:rFonts w:cs="Arial" w:hint="cs"/>
          <w:rtl/>
          <w:lang w:val="en-GB"/>
        </w:rPr>
        <w:t>إقالته</w:t>
      </w:r>
      <w:r w:rsidR="00607019" w:rsidRPr="007E509C">
        <w:rPr>
          <w:rFonts w:cs="Arial"/>
          <w:rtl/>
          <w:lang w:val="en-GB"/>
        </w:rPr>
        <w:t xml:space="preserve"> </w:t>
      </w:r>
      <w:r w:rsidR="00732607" w:rsidRPr="007E509C">
        <w:rPr>
          <w:rFonts w:cs="Arial" w:hint="cs"/>
          <w:rtl/>
          <w:lang w:val="en-GB"/>
        </w:rPr>
        <w:t>وتبقى ستة</w:t>
      </w:r>
      <w:r w:rsidRPr="007E509C">
        <w:rPr>
          <w:rFonts w:cs="Arial"/>
          <w:rtl/>
          <w:lang w:val="en-GB"/>
        </w:rPr>
        <w:t xml:space="preserve"> أشهر على الأقل </w:t>
      </w:r>
      <w:r w:rsidR="00732607" w:rsidRPr="007E509C">
        <w:rPr>
          <w:rFonts w:cs="Arial" w:hint="cs"/>
          <w:rtl/>
          <w:lang w:val="en-GB"/>
        </w:rPr>
        <w:t>لانتهاء</w:t>
      </w:r>
      <w:r w:rsidRPr="007E509C">
        <w:rPr>
          <w:rFonts w:cs="Arial"/>
          <w:rtl/>
          <w:lang w:val="en-GB"/>
        </w:rPr>
        <w:t xml:space="preserve"> فترة </w:t>
      </w:r>
      <w:r w:rsidR="00607019" w:rsidRPr="007E509C">
        <w:rPr>
          <w:rFonts w:cs="Arial" w:hint="cs"/>
          <w:rtl/>
          <w:lang w:val="en-GB"/>
        </w:rPr>
        <w:t>عضويته</w:t>
      </w:r>
      <w:r w:rsidRPr="007E509C">
        <w:rPr>
          <w:rFonts w:cs="Arial" w:hint="cs"/>
          <w:rtl/>
          <w:lang w:val="en-GB"/>
        </w:rPr>
        <w:t>،</w:t>
      </w:r>
      <w:r w:rsidRPr="007E509C">
        <w:rPr>
          <w:rFonts w:cs="Arial"/>
          <w:rtl/>
          <w:lang w:val="en-GB"/>
        </w:rPr>
        <w:t xml:space="preserve"> يجوز لمجلس الإدارة انتخاب عضو بديل ب</w:t>
      </w:r>
      <w:r w:rsidR="00732607" w:rsidRPr="007E509C">
        <w:rPr>
          <w:rFonts w:cs="Arial" w:hint="cs"/>
          <w:rtl/>
          <w:lang w:val="en-GB"/>
        </w:rPr>
        <w:t>تصويت ال</w:t>
      </w:r>
      <w:r w:rsidRPr="007E509C">
        <w:rPr>
          <w:rFonts w:cs="Arial"/>
          <w:rtl/>
          <w:lang w:val="en-GB"/>
        </w:rPr>
        <w:t xml:space="preserve">أغلبية ليخدم ما تبقى من </w:t>
      </w:r>
      <w:r w:rsidR="00732607" w:rsidRPr="007E509C">
        <w:rPr>
          <w:rFonts w:cs="Arial" w:hint="cs"/>
          <w:rtl/>
          <w:lang w:val="en-GB"/>
        </w:rPr>
        <w:t>فترة</w:t>
      </w:r>
      <w:r w:rsidRPr="007E509C">
        <w:rPr>
          <w:rFonts w:cs="Arial"/>
          <w:rtl/>
          <w:lang w:val="en-GB"/>
        </w:rPr>
        <w:t xml:space="preserve"> عضوية العضو المغادر أو قد يترك المنصب </w:t>
      </w:r>
      <w:r w:rsidRPr="007E509C">
        <w:rPr>
          <w:rFonts w:cs="Arial" w:hint="cs"/>
          <w:rtl/>
          <w:lang w:val="en-GB"/>
        </w:rPr>
        <w:t>شاغرًا،</w:t>
      </w:r>
      <w:r w:rsidRPr="007E509C">
        <w:rPr>
          <w:rFonts w:cs="Arial"/>
          <w:rtl/>
          <w:lang w:val="en-GB"/>
        </w:rPr>
        <w:t xml:space="preserve"> </w:t>
      </w:r>
      <w:r w:rsidR="007E509C" w:rsidRPr="007E509C">
        <w:rPr>
          <w:rFonts w:cs="Arial" w:hint="cs"/>
          <w:rtl/>
          <w:lang w:val="en-GB"/>
        </w:rPr>
        <w:t>بشرط</w:t>
      </w:r>
      <w:r w:rsidR="007E509C" w:rsidRPr="007E509C">
        <w:rPr>
          <w:rFonts w:cs="Arial"/>
          <w:rtl/>
          <w:lang w:val="en-GB"/>
        </w:rPr>
        <w:t xml:space="preserve"> أنه </w:t>
      </w:r>
      <w:r w:rsidR="007E509C" w:rsidRPr="007E509C">
        <w:rPr>
          <w:rFonts w:cs="Arial" w:hint="cs"/>
          <w:rtl/>
          <w:lang w:val="en-GB"/>
        </w:rPr>
        <w:t xml:space="preserve">اذ تسبب </w:t>
      </w:r>
      <w:r w:rsidRPr="007E509C">
        <w:rPr>
          <w:rFonts w:cs="Arial"/>
          <w:rtl/>
          <w:lang w:val="en-GB"/>
        </w:rPr>
        <w:t xml:space="preserve">العضو </w:t>
      </w:r>
      <w:r w:rsidR="002818AB" w:rsidRPr="007E509C">
        <w:rPr>
          <w:rFonts w:cs="Arial" w:hint="cs"/>
          <w:rtl/>
          <w:lang w:val="en-GB"/>
        </w:rPr>
        <w:t>المغادر إلى</w:t>
      </w:r>
      <w:r w:rsidRPr="007E509C">
        <w:rPr>
          <w:rFonts w:cs="Arial"/>
          <w:rtl/>
          <w:lang w:val="en-GB"/>
        </w:rPr>
        <w:t xml:space="preserve"> انخفاض عضوية مجلس الإدارة عن 75٪ من </w:t>
      </w:r>
      <w:r w:rsidR="003E6AD2" w:rsidRPr="007E509C">
        <w:rPr>
          <w:rFonts w:cs="Arial" w:hint="cs"/>
          <w:rtl/>
          <w:lang w:val="en-GB"/>
        </w:rPr>
        <w:t>العدد الكلي</w:t>
      </w:r>
      <w:r w:rsidR="007E509C" w:rsidRPr="007E509C">
        <w:rPr>
          <w:rFonts w:cs="Arial" w:hint="cs"/>
          <w:rtl/>
          <w:lang w:val="en-GB"/>
        </w:rPr>
        <w:t>،</w:t>
      </w:r>
      <w:r w:rsidRPr="007E509C">
        <w:rPr>
          <w:rFonts w:cs="Arial"/>
          <w:rtl/>
          <w:lang w:val="en-GB"/>
        </w:rPr>
        <w:t xml:space="preserve"> فسيتم</w:t>
      </w:r>
      <w:r w:rsidR="007E509C" w:rsidRPr="007E509C">
        <w:rPr>
          <w:rFonts w:cs="Arial" w:hint="cs"/>
          <w:rtl/>
          <w:lang w:val="en-GB"/>
        </w:rPr>
        <w:t xml:space="preserve"> وضع</w:t>
      </w:r>
      <w:r w:rsidRPr="007E509C">
        <w:rPr>
          <w:rFonts w:cs="Arial"/>
          <w:rtl/>
          <w:lang w:val="en-GB"/>
        </w:rPr>
        <w:t xml:space="preserve"> </w:t>
      </w:r>
      <w:r w:rsidR="007E509C" w:rsidRPr="007E509C">
        <w:rPr>
          <w:rFonts w:cs="Arial" w:hint="cs"/>
          <w:rtl/>
          <w:lang w:val="en-GB"/>
        </w:rPr>
        <w:t xml:space="preserve">بديل له. </w:t>
      </w:r>
      <w:r w:rsidRPr="007E509C">
        <w:rPr>
          <w:rFonts w:cs="Arial"/>
          <w:rtl/>
          <w:lang w:val="en-GB"/>
        </w:rPr>
        <w:t xml:space="preserve"> </w:t>
      </w:r>
    </w:p>
    <w:p w14:paraId="7DC90C83" w14:textId="77777777" w:rsidR="00BF385B" w:rsidRPr="00BF385B" w:rsidRDefault="00BF385B" w:rsidP="00D1008D">
      <w:pPr>
        <w:bidi/>
        <w:spacing w:after="0" w:line="240" w:lineRule="auto"/>
        <w:rPr>
          <w:rFonts w:ascii="Times New Roman" w:hAnsi="Times New Roman" w:cs="Times New Roman"/>
          <w:b/>
          <w:bCs/>
          <w:sz w:val="24"/>
          <w:szCs w:val="24"/>
          <w:lang w:val="en-GB"/>
        </w:rPr>
      </w:pPr>
    </w:p>
    <w:p w14:paraId="72B8F245" w14:textId="6F6F68CA" w:rsidR="00BF6905" w:rsidRPr="00BF6905" w:rsidRDefault="00BF6905" w:rsidP="00D338EC">
      <w:pPr>
        <w:pStyle w:val="Heading2"/>
        <w:numPr>
          <w:ilvl w:val="0"/>
          <w:numId w:val="1"/>
        </w:numPr>
        <w:bidi/>
        <w:rPr>
          <w:color w:val="auto"/>
          <w:rtl/>
          <w:lang w:val="en-GB"/>
        </w:rPr>
      </w:pPr>
      <w:bookmarkStart w:id="19" w:name="_Toc137746815"/>
      <w:r>
        <w:rPr>
          <w:rFonts w:hint="cs"/>
          <w:color w:val="auto"/>
          <w:rtl/>
          <w:lang w:val="en-GB"/>
        </w:rPr>
        <w:t>السلطات والمسؤوليات</w:t>
      </w:r>
      <w:bookmarkEnd w:id="19"/>
    </w:p>
    <w:p w14:paraId="3C3340E5" w14:textId="77777777" w:rsidR="00BF6905" w:rsidRPr="00BF6905" w:rsidRDefault="00BF6905" w:rsidP="00BF6905">
      <w:pPr>
        <w:bidi/>
        <w:rPr>
          <w:rtl/>
          <w:lang w:val="en-GB"/>
        </w:rPr>
      </w:pPr>
      <w:r w:rsidRPr="00BF6905">
        <w:rPr>
          <w:rFonts w:cs="Arial"/>
          <w:rtl/>
          <w:lang w:val="en-GB"/>
        </w:rPr>
        <w:t>لمجلس الإدارة الصلاحيات والمسؤوليات التالية</w:t>
      </w:r>
      <w:r w:rsidRPr="00BF6905">
        <w:rPr>
          <w:lang w:val="en-GB"/>
        </w:rPr>
        <w:t>:</w:t>
      </w:r>
    </w:p>
    <w:p w14:paraId="154D668A" w14:textId="4EFA7EAE" w:rsidR="00BF6905" w:rsidRPr="00BF6905" w:rsidRDefault="00BF6905" w:rsidP="00D338EC">
      <w:pPr>
        <w:pStyle w:val="ListParagraph"/>
        <w:numPr>
          <w:ilvl w:val="0"/>
          <w:numId w:val="10"/>
        </w:numPr>
        <w:bidi/>
        <w:rPr>
          <w:rtl/>
          <w:lang w:val="en-GB"/>
        </w:rPr>
      </w:pPr>
      <w:r w:rsidRPr="00BF6905">
        <w:rPr>
          <w:rFonts w:cs="Arial"/>
          <w:rtl/>
          <w:lang w:val="en-GB"/>
        </w:rPr>
        <w:t>تعيين أعضاء اللجنة التنفيذية وإقالتهم</w:t>
      </w:r>
      <w:r w:rsidRPr="00BF6905">
        <w:rPr>
          <w:lang w:val="en-GB"/>
        </w:rPr>
        <w:t>.</w:t>
      </w:r>
    </w:p>
    <w:p w14:paraId="55636B56" w14:textId="19BBA6CB" w:rsidR="00BF6905" w:rsidRPr="00BF6905" w:rsidRDefault="00BF6905" w:rsidP="00D338EC">
      <w:pPr>
        <w:pStyle w:val="ListParagraph"/>
        <w:numPr>
          <w:ilvl w:val="0"/>
          <w:numId w:val="10"/>
        </w:numPr>
        <w:bidi/>
        <w:rPr>
          <w:rtl/>
          <w:lang w:val="en-GB"/>
        </w:rPr>
      </w:pPr>
      <w:r w:rsidRPr="00BF6905">
        <w:rPr>
          <w:rFonts w:cs="Arial"/>
          <w:rtl/>
          <w:lang w:val="en-GB"/>
        </w:rPr>
        <w:t>الإشراف على عمل اللجنة التنفيذية وإصدار قرارات لتوجيه عملها</w:t>
      </w:r>
      <w:r w:rsidRPr="00BF6905">
        <w:rPr>
          <w:lang w:val="en-GB"/>
        </w:rPr>
        <w:t>.</w:t>
      </w:r>
    </w:p>
    <w:p w14:paraId="6219ACB7" w14:textId="7F443967" w:rsidR="00BF6905" w:rsidRPr="00BF6905" w:rsidRDefault="00BF6905" w:rsidP="00D338EC">
      <w:pPr>
        <w:pStyle w:val="ListParagraph"/>
        <w:numPr>
          <w:ilvl w:val="0"/>
          <w:numId w:val="10"/>
        </w:numPr>
        <w:bidi/>
        <w:rPr>
          <w:rtl/>
          <w:lang w:val="en-GB"/>
        </w:rPr>
      </w:pPr>
      <w:r w:rsidRPr="00BF6905">
        <w:rPr>
          <w:rFonts w:cs="Arial"/>
          <w:rtl/>
          <w:lang w:val="en-GB"/>
        </w:rPr>
        <w:t xml:space="preserve">تنفيذ القرارات التي تتخذها الجمعية </w:t>
      </w:r>
      <w:r w:rsidRPr="00BF6905">
        <w:rPr>
          <w:rFonts w:cs="Arial" w:hint="cs"/>
          <w:rtl/>
          <w:lang w:val="en-GB"/>
        </w:rPr>
        <w:t>العامة،</w:t>
      </w:r>
      <w:r w:rsidRPr="00BF6905">
        <w:rPr>
          <w:rFonts w:cs="Arial"/>
          <w:rtl/>
          <w:lang w:val="en-GB"/>
        </w:rPr>
        <w:t xml:space="preserve"> حسب الاقتضاء</w:t>
      </w:r>
      <w:r w:rsidRPr="00BF6905">
        <w:rPr>
          <w:lang w:val="en-GB"/>
        </w:rPr>
        <w:t>.</w:t>
      </w:r>
    </w:p>
    <w:p w14:paraId="0E03C698" w14:textId="19919D27" w:rsidR="00BF6905" w:rsidRPr="00BF6905" w:rsidRDefault="00BF6905" w:rsidP="00D338EC">
      <w:pPr>
        <w:pStyle w:val="ListParagraph"/>
        <w:numPr>
          <w:ilvl w:val="0"/>
          <w:numId w:val="10"/>
        </w:numPr>
        <w:bidi/>
        <w:rPr>
          <w:rtl/>
          <w:lang w:val="en-GB"/>
        </w:rPr>
      </w:pPr>
      <w:r w:rsidRPr="00BF6905">
        <w:rPr>
          <w:rFonts w:cs="Arial" w:hint="cs"/>
          <w:rtl/>
          <w:lang w:val="en-GB"/>
        </w:rPr>
        <w:t>الموافقة،</w:t>
      </w:r>
      <w:r w:rsidRPr="00BF6905">
        <w:rPr>
          <w:rFonts w:cs="Arial"/>
          <w:rtl/>
          <w:lang w:val="en-GB"/>
        </w:rPr>
        <w:t xml:space="preserve"> بما يتماشى مع الدستور والقرارات التي تعتمدها الجمعية </w:t>
      </w:r>
      <w:r w:rsidR="00797C04" w:rsidRPr="00BF6905">
        <w:rPr>
          <w:rFonts w:cs="Arial" w:hint="cs"/>
          <w:rtl/>
          <w:lang w:val="en-GB"/>
        </w:rPr>
        <w:t>العامة،</w:t>
      </w:r>
      <w:r w:rsidRPr="00BF6905">
        <w:rPr>
          <w:rFonts w:cs="Arial"/>
          <w:rtl/>
          <w:lang w:val="en-GB"/>
        </w:rPr>
        <w:t xml:space="preserve"> على القواعد التي تحكم عمل </w:t>
      </w:r>
      <w:r w:rsidR="00797C04" w:rsidRPr="00BF6905">
        <w:rPr>
          <w:rFonts w:cs="Arial" w:hint="cs"/>
          <w:rtl/>
          <w:lang w:val="en-GB"/>
        </w:rPr>
        <w:t>الشبكة،</w:t>
      </w:r>
      <w:r w:rsidRPr="00BF6905">
        <w:rPr>
          <w:rFonts w:cs="Arial"/>
          <w:rtl/>
          <w:lang w:val="en-GB"/>
        </w:rPr>
        <w:t xml:space="preserve"> بما في ذلك الاجتماعات العامة والتمثيل بالوكالة واجتماعاتها الخاصة</w:t>
      </w:r>
      <w:r w:rsidRPr="00BF6905">
        <w:rPr>
          <w:lang w:val="en-GB"/>
        </w:rPr>
        <w:t>.</w:t>
      </w:r>
    </w:p>
    <w:p w14:paraId="41E66E17" w14:textId="6A078261" w:rsidR="00BF6905" w:rsidRPr="00BF6905" w:rsidRDefault="00BF6905" w:rsidP="00D338EC">
      <w:pPr>
        <w:pStyle w:val="ListParagraph"/>
        <w:numPr>
          <w:ilvl w:val="0"/>
          <w:numId w:val="10"/>
        </w:numPr>
        <w:bidi/>
        <w:rPr>
          <w:rtl/>
          <w:lang w:val="en-GB"/>
        </w:rPr>
      </w:pPr>
      <w:r w:rsidRPr="00BF6905">
        <w:rPr>
          <w:rFonts w:cs="Arial"/>
          <w:rtl/>
          <w:lang w:val="en-GB"/>
        </w:rPr>
        <w:t>إقرار القواعد المتعلقة بالعضوية مثل ما يتعلق بالرسوم وقبول الأعضاء الفخريين والقواعد التي تحكم حق</w:t>
      </w:r>
      <w:r w:rsidR="00592A41">
        <w:rPr>
          <w:rFonts w:cs="Arial"/>
          <w:rtl/>
          <w:lang w:val="en-GB"/>
        </w:rPr>
        <w:t>وق ا</w:t>
      </w:r>
      <w:r w:rsidR="00592A41">
        <w:rPr>
          <w:rFonts w:cs="Arial" w:hint="cs"/>
          <w:rtl/>
          <w:lang w:val="en-GB"/>
        </w:rPr>
        <w:t xml:space="preserve">لعضوية </w:t>
      </w:r>
      <w:r w:rsidR="00592A41">
        <w:rPr>
          <w:rFonts w:cs="Arial"/>
          <w:rtl/>
          <w:lang w:val="en-GB"/>
        </w:rPr>
        <w:t>المؤسسي</w:t>
      </w:r>
      <w:r w:rsidR="00592A41">
        <w:rPr>
          <w:rFonts w:cs="Arial" w:hint="cs"/>
          <w:rtl/>
          <w:lang w:val="en-GB"/>
        </w:rPr>
        <w:t xml:space="preserve">ة. </w:t>
      </w:r>
    </w:p>
    <w:p w14:paraId="49A3F2C2" w14:textId="7F3F1D56" w:rsidR="00BF6905" w:rsidRPr="00BF6905" w:rsidRDefault="00BF6905" w:rsidP="00D338EC">
      <w:pPr>
        <w:pStyle w:val="ListParagraph"/>
        <w:numPr>
          <w:ilvl w:val="0"/>
          <w:numId w:val="10"/>
        </w:numPr>
        <w:bidi/>
        <w:rPr>
          <w:rtl/>
          <w:lang w:val="en-GB"/>
        </w:rPr>
      </w:pPr>
      <w:r w:rsidRPr="00BF6905">
        <w:rPr>
          <w:rFonts w:cs="Arial"/>
          <w:rtl/>
          <w:lang w:val="en-GB"/>
        </w:rPr>
        <w:t>الموافقة على المراجعة السنوية والتقارير الأخرى التي تعدها اللجنة التنفيذية</w:t>
      </w:r>
      <w:r w:rsidRPr="00BF6905">
        <w:rPr>
          <w:lang w:val="en-GB"/>
        </w:rPr>
        <w:t>.</w:t>
      </w:r>
    </w:p>
    <w:p w14:paraId="6CCA787A" w14:textId="54D793AC" w:rsidR="00BF6905" w:rsidRPr="00BF6905" w:rsidRDefault="00906DE2" w:rsidP="00150D87">
      <w:pPr>
        <w:bidi/>
        <w:ind w:left="1440"/>
        <w:rPr>
          <w:i/>
          <w:iCs/>
          <w:lang w:val="en-GB"/>
        </w:rPr>
      </w:pPr>
      <w:r>
        <w:rPr>
          <w:rFonts w:cs="Arial" w:hint="cs"/>
          <w:i/>
          <w:iCs/>
          <w:rtl/>
          <w:lang w:val="en-GB"/>
        </w:rPr>
        <w:t>تعليق</w:t>
      </w:r>
      <w:r w:rsidR="00BF6905" w:rsidRPr="00BF6905">
        <w:rPr>
          <w:rFonts w:cs="Arial"/>
          <w:i/>
          <w:iCs/>
          <w:rtl/>
          <w:lang w:val="en-GB"/>
        </w:rPr>
        <w:t xml:space="preserve">: يمكن أن يكون هناك </w:t>
      </w:r>
      <w:r w:rsidR="000F6B69">
        <w:rPr>
          <w:rFonts w:cs="Arial" w:hint="cs"/>
          <w:i/>
          <w:iCs/>
          <w:rtl/>
          <w:lang w:val="en-GB"/>
        </w:rPr>
        <w:t>مدى</w:t>
      </w:r>
      <w:r w:rsidR="00BF6905" w:rsidRPr="00BF6905">
        <w:rPr>
          <w:rFonts w:cs="Arial"/>
          <w:i/>
          <w:iCs/>
          <w:rtl/>
          <w:lang w:val="en-GB"/>
        </w:rPr>
        <w:t xml:space="preserve"> واسع فيما يتعلق بالسلطات المحتملة التي يجب تخصيصها لمجلس الإدارة مقارنة بالجمعية العامة واللجنة </w:t>
      </w:r>
      <w:r w:rsidR="00BF6905" w:rsidRPr="00BF6905">
        <w:rPr>
          <w:rFonts w:cs="Arial" w:hint="cs"/>
          <w:i/>
          <w:iCs/>
          <w:rtl/>
          <w:lang w:val="en-GB"/>
        </w:rPr>
        <w:t>التنفيذية،</w:t>
      </w:r>
      <w:r w:rsidR="00BF6905" w:rsidRPr="00BF6905">
        <w:rPr>
          <w:rFonts w:cs="Arial"/>
          <w:i/>
          <w:iCs/>
          <w:rtl/>
          <w:lang w:val="en-GB"/>
        </w:rPr>
        <w:t xml:space="preserve"> اعتمادًا على عدد من العوامل بما في ذلك حجم المنظمة </w:t>
      </w:r>
      <w:r w:rsidR="00765B1E" w:rsidRPr="00BF6905">
        <w:rPr>
          <w:rFonts w:cs="Arial" w:hint="cs"/>
          <w:i/>
          <w:iCs/>
          <w:rtl/>
          <w:lang w:val="en-GB"/>
        </w:rPr>
        <w:t>و</w:t>
      </w:r>
      <w:r w:rsidR="00765B1E">
        <w:rPr>
          <w:rFonts w:cs="Arial" w:hint="cs"/>
          <w:i/>
          <w:iCs/>
          <w:rtl/>
          <w:lang w:val="en-GB"/>
        </w:rPr>
        <w:t>من الأنسب</w:t>
      </w:r>
      <w:r w:rsidR="00BF6905" w:rsidRPr="00BF6905">
        <w:rPr>
          <w:rFonts w:cs="Arial"/>
          <w:i/>
          <w:iCs/>
          <w:rtl/>
          <w:lang w:val="en-GB"/>
        </w:rPr>
        <w:t xml:space="preserve"> أن</w:t>
      </w:r>
      <w:r w:rsidR="00B913D5">
        <w:rPr>
          <w:rFonts w:cs="Arial" w:hint="cs"/>
          <w:i/>
          <w:iCs/>
          <w:rtl/>
          <w:lang w:val="en-GB"/>
        </w:rPr>
        <w:t xml:space="preserve"> </w:t>
      </w:r>
      <w:r w:rsidR="00150D87">
        <w:rPr>
          <w:rFonts w:cs="Arial" w:hint="cs"/>
          <w:i/>
          <w:iCs/>
          <w:rtl/>
          <w:lang w:val="en-GB"/>
        </w:rPr>
        <w:t>تكون لديه</w:t>
      </w:r>
      <w:r w:rsidR="00BF6905" w:rsidRPr="00BF6905">
        <w:rPr>
          <w:rFonts w:cs="Arial"/>
          <w:i/>
          <w:iCs/>
          <w:rtl/>
          <w:lang w:val="en-GB"/>
        </w:rPr>
        <w:t xml:space="preserve"> </w:t>
      </w:r>
      <w:r w:rsidR="00BF6905" w:rsidRPr="00BF6905">
        <w:rPr>
          <w:rFonts w:cs="Arial" w:hint="cs"/>
          <w:i/>
          <w:iCs/>
          <w:rtl/>
          <w:lang w:val="en-GB"/>
        </w:rPr>
        <w:t>الصلاحيات.</w:t>
      </w:r>
      <w:r w:rsidR="00BF6905" w:rsidRPr="00BF6905">
        <w:rPr>
          <w:rFonts w:cs="Arial"/>
          <w:i/>
          <w:iCs/>
          <w:rtl/>
          <w:lang w:val="en-GB"/>
        </w:rPr>
        <w:t xml:space="preserve"> أحد الاعتبارات هنا هو تكرار الاجتماعات. </w:t>
      </w:r>
      <w:r w:rsidR="00BF6905" w:rsidRPr="00BF6905">
        <w:rPr>
          <w:rFonts w:cs="Arial" w:hint="cs"/>
          <w:i/>
          <w:iCs/>
          <w:rtl/>
          <w:lang w:val="en-GB"/>
        </w:rPr>
        <w:t>وبالتالي،</w:t>
      </w:r>
      <w:r w:rsidR="00BF6905" w:rsidRPr="00BF6905">
        <w:rPr>
          <w:rFonts w:cs="Arial"/>
          <w:i/>
          <w:iCs/>
          <w:rtl/>
          <w:lang w:val="en-GB"/>
        </w:rPr>
        <w:t xml:space="preserve"> إذا لم تجتمع الجمعية العامة </w:t>
      </w:r>
      <w:r w:rsidR="00BF6905" w:rsidRPr="00BF6905">
        <w:rPr>
          <w:rFonts w:cs="Arial" w:hint="cs"/>
          <w:i/>
          <w:iCs/>
          <w:rtl/>
          <w:lang w:val="en-GB"/>
        </w:rPr>
        <w:t>سنويًا،</w:t>
      </w:r>
      <w:r w:rsidR="00BF6905" w:rsidRPr="00BF6905">
        <w:rPr>
          <w:rFonts w:cs="Arial"/>
          <w:i/>
          <w:iCs/>
          <w:rtl/>
          <w:lang w:val="en-GB"/>
        </w:rPr>
        <w:t xml:space="preserve"> فلا يمكنها الموافقة على التقارير السنوية مثل </w:t>
      </w:r>
      <w:r w:rsidR="002818AB">
        <w:rPr>
          <w:rFonts w:cs="Arial" w:hint="cs"/>
          <w:i/>
          <w:iCs/>
          <w:rtl/>
          <w:lang w:val="en-GB"/>
        </w:rPr>
        <w:t>مراجعة</w:t>
      </w:r>
      <w:r w:rsidR="0063545B">
        <w:rPr>
          <w:rFonts w:cs="Arial" w:hint="cs"/>
          <w:i/>
          <w:iCs/>
          <w:rtl/>
          <w:lang w:val="en-GB"/>
        </w:rPr>
        <w:t xml:space="preserve"> الحسابات</w:t>
      </w:r>
      <w:r w:rsidR="00BF6905" w:rsidRPr="00BF6905">
        <w:rPr>
          <w:rFonts w:cs="Arial"/>
          <w:i/>
          <w:iCs/>
          <w:rtl/>
          <w:lang w:val="en-GB"/>
        </w:rPr>
        <w:t>.</w:t>
      </w:r>
    </w:p>
    <w:p w14:paraId="14B84B86" w14:textId="1DC9C25A" w:rsidR="00FD22B2" w:rsidRDefault="00BF6905" w:rsidP="00D338EC">
      <w:pPr>
        <w:pStyle w:val="Heading2"/>
        <w:numPr>
          <w:ilvl w:val="0"/>
          <w:numId w:val="1"/>
        </w:numPr>
        <w:bidi/>
        <w:rPr>
          <w:color w:val="auto"/>
          <w:rtl/>
          <w:lang w:val="en-GB"/>
        </w:rPr>
      </w:pPr>
      <w:bookmarkStart w:id="20" w:name="_Toc137746816"/>
      <w:r>
        <w:rPr>
          <w:rFonts w:hint="cs"/>
          <w:color w:val="auto"/>
          <w:rtl/>
          <w:lang w:val="en-GB"/>
        </w:rPr>
        <w:t>الاجتماعات</w:t>
      </w:r>
      <w:bookmarkEnd w:id="20"/>
      <w:r>
        <w:rPr>
          <w:rFonts w:hint="cs"/>
          <w:color w:val="auto"/>
          <w:rtl/>
          <w:lang w:val="en-GB"/>
        </w:rPr>
        <w:t xml:space="preserve"> </w:t>
      </w:r>
    </w:p>
    <w:p w14:paraId="5B3EA225" w14:textId="1D841E1E" w:rsidR="00BF6905" w:rsidRPr="00BF6905" w:rsidRDefault="0054133F" w:rsidP="001A75B4">
      <w:pPr>
        <w:pStyle w:val="ListParagraph"/>
        <w:numPr>
          <w:ilvl w:val="1"/>
          <w:numId w:val="1"/>
        </w:numPr>
        <w:bidi/>
        <w:rPr>
          <w:rtl/>
          <w:lang w:val="en-GB"/>
        </w:rPr>
      </w:pPr>
      <w:r>
        <w:rPr>
          <w:rFonts w:cs="Arial" w:hint="cs"/>
          <w:rtl/>
          <w:lang w:val="en-GB"/>
        </w:rPr>
        <w:t>يفضل أن يعقد</w:t>
      </w:r>
      <w:r w:rsidR="00BF6905" w:rsidRPr="00BF6905">
        <w:rPr>
          <w:rFonts w:cs="Arial"/>
          <w:rtl/>
          <w:lang w:val="en-GB"/>
        </w:rPr>
        <w:t xml:space="preserve"> مجلس الإدارة</w:t>
      </w:r>
      <w:r>
        <w:rPr>
          <w:rFonts w:cs="Arial" w:hint="cs"/>
          <w:rtl/>
          <w:lang w:val="en-GB"/>
        </w:rPr>
        <w:t xml:space="preserve"> اجتماعاً</w:t>
      </w:r>
      <w:r w:rsidR="00BF6905" w:rsidRPr="00BF6905">
        <w:rPr>
          <w:rFonts w:cs="Arial"/>
          <w:rtl/>
          <w:lang w:val="en-GB"/>
        </w:rPr>
        <w:t xml:space="preserve"> مرتين سنويًا على الأقل (نصف سنوي) للاجتماعات </w:t>
      </w:r>
      <w:r w:rsidR="001A75B4">
        <w:rPr>
          <w:rFonts w:cs="Arial" w:hint="cs"/>
          <w:rtl/>
          <w:lang w:val="en-GB"/>
        </w:rPr>
        <w:t>الدورية</w:t>
      </w:r>
      <w:r w:rsidR="00797C04" w:rsidRPr="00BF6905">
        <w:rPr>
          <w:rFonts w:cs="Arial" w:hint="cs"/>
          <w:rtl/>
          <w:lang w:val="en-GB"/>
        </w:rPr>
        <w:t>،</w:t>
      </w:r>
      <w:r w:rsidR="00BF6905" w:rsidRPr="00BF6905">
        <w:rPr>
          <w:rFonts w:cs="Arial"/>
          <w:rtl/>
          <w:lang w:val="en-GB"/>
        </w:rPr>
        <w:t xml:space="preserve"> والتي </w:t>
      </w:r>
      <w:r w:rsidR="006D7058">
        <w:rPr>
          <w:rFonts w:cs="Arial" w:hint="cs"/>
          <w:rtl/>
          <w:lang w:val="en-GB"/>
        </w:rPr>
        <w:t>يحددها</w:t>
      </w:r>
      <w:r w:rsidR="00BF6905" w:rsidRPr="00BF6905">
        <w:rPr>
          <w:rFonts w:cs="Arial"/>
          <w:rtl/>
          <w:lang w:val="en-GB"/>
        </w:rPr>
        <w:t xml:space="preserve"> الرئيس</w:t>
      </w:r>
      <w:r w:rsidR="00BF6905" w:rsidRPr="00BF6905">
        <w:rPr>
          <w:lang w:val="en-GB"/>
        </w:rPr>
        <w:t>.</w:t>
      </w:r>
    </w:p>
    <w:p w14:paraId="6C99B2AB" w14:textId="069403EF" w:rsidR="00BF6905" w:rsidRPr="00BF6905" w:rsidRDefault="003F22A2" w:rsidP="00BF6905">
      <w:pPr>
        <w:bidi/>
        <w:ind w:left="1440"/>
        <w:rPr>
          <w:i/>
          <w:iCs/>
          <w:rtl/>
          <w:lang w:val="en-GB"/>
        </w:rPr>
      </w:pPr>
      <w:r>
        <w:rPr>
          <w:rFonts w:cs="Arial" w:hint="cs"/>
          <w:i/>
          <w:iCs/>
          <w:rtl/>
          <w:lang w:val="en-GB"/>
        </w:rPr>
        <w:t>تعليق</w:t>
      </w:r>
      <w:r w:rsidR="00BF6905" w:rsidRPr="00BF6905">
        <w:rPr>
          <w:rFonts w:cs="Arial"/>
          <w:i/>
          <w:iCs/>
          <w:rtl/>
          <w:lang w:val="en-GB"/>
        </w:rPr>
        <w:t>: يعتمد تواتر الاجتماعات على توزيع الصلاحيات والمسؤوليات لمجلس الإدارة والاعتبارات العملية مثل تكلفة هذه الاجتماعات</w:t>
      </w:r>
      <w:r w:rsidR="00BF6905" w:rsidRPr="00BF6905">
        <w:rPr>
          <w:i/>
          <w:iCs/>
          <w:lang w:val="en-GB"/>
        </w:rPr>
        <w:t>.</w:t>
      </w:r>
    </w:p>
    <w:p w14:paraId="3E572B24" w14:textId="563C5E2D" w:rsidR="00BF6905" w:rsidRPr="00BF6905" w:rsidRDefault="00BF6905" w:rsidP="00CE5CF3">
      <w:pPr>
        <w:pStyle w:val="ListParagraph"/>
        <w:numPr>
          <w:ilvl w:val="1"/>
          <w:numId w:val="1"/>
        </w:numPr>
        <w:bidi/>
        <w:rPr>
          <w:rtl/>
          <w:lang w:val="en-GB"/>
        </w:rPr>
      </w:pPr>
      <w:r w:rsidRPr="00BF6905">
        <w:rPr>
          <w:rFonts w:cs="Arial"/>
          <w:rtl/>
          <w:lang w:val="en-GB"/>
        </w:rPr>
        <w:t xml:space="preserve">يمكن </w:t>
      </w:r>
      <w:r w:rsidR="00CE5CF3">
        <w:rPr>
          <w:rFonts w:cs="Arial" w:hint="cs"/>
          <w:rtl/>
          <w:lang w:val="en-GB"/>
        </w:rPr>
        <w:t>تحديد</w:t>
      </w:r>
      <w:r w:rsidRPr="00BF6905">
        <w:rPr>
          <w:rFonts w:cs="Arial"/>
          <w:rtl/>
          <w:lang w:val="en-GB"/>
        </w:rPr>
        <w:t xml:space="preserve"> اجتماع خاص لمجلس الإدارة في أي وقت من قبل الرئيس أو بناء على طلب [العدد الذي يجب أن يكون أقل من نصف العدد الإجمالي] لأعضاء مجلس الإدارة</w:t>
      </w:r>
      <w:r w:rsidRPr="00BF6905">
        <w:rPr>
          <w:lang w:val="en-GB"/>
        </w:rPr>
        <w:t>.</w:t>
      </w:r>
    </w:p>
    <w:p w14:paraId="094565C3" w14:textId="4C6AC4F4" w:rsidR="00BF6905" w:rsidRPr="00BF6905" w:rsidRDefault="00BF6905" w:rsidP="003861BD">
      <w:pPr>
        <w:pStyle w:val="ListParagraph"/>
        <w:numPr>
          <w:ilvl w:val="1"/>
          <w:numId w:val="1"/>
        </w:numPr>
        <w:bidi/>
        <w:rPr>
          <w:rtl/>
          <w:lang w:val="en-GB"/>
        </w:rPr>
      </w:pPr>
      <w:r w:rsidRPr="00BF6905">
        <w:rPr>
          <w:rFonts w:cs="Arial"/>
          <w:rtl/>
          <w:lang w:val="en-GB"/>
        </w:rPr>
        <w:t xml:space="preserve">يجب على سكرتير الشبكة إعطاء جميع أعضاء مجلس الإدارة إخطارًا كتابيًا بموعد ومكان الاجتماع </w:t>
      </w:r>
      <w:r w:rsidR="004A7007">
        <w:rPr>
          <w:rFonts w:cs="Arial" w:hint="cs"/>
          <w:rtl/>
          <w:lang w:val="en-GB"/>
        </w:rPr>
        <w:t>الدوري</w:t>
      </w:r>
      <w:r w:rsidRPr="00BF6905">
        <w:rPr>
          <w:rFonts w:cs="Arial"/>
          <w:rtl/>
          <w:lang w:val="en-GB"/>
        </w:rPr>
        <w:t xml:space="preserve"> قبل 14 يومًا على الأقل من موعد </w:t>
      </w:r>
      <w:r w:rsidR="00797C04" w:rsidRPr="00BF6905">
        <w:rPr>
          <w:rFonts w:cs="Arial" w:hint="cs"/>
          <w:rtl/>
          <w:lang w:val="en-GB"/>
        </w:rPr>
        <w:t>عقده،</w:t>
      </w:r>
      <w:r w:rsidRPr="00BF6905">
        <w:rPr>
          <w:rFonts w:cs="Arial"/>
          <w:rtl/>
          <w:lang w:val="en-GB"/>
        </w:rPr>
        <w:t xml:space="preserve"> كما يقوم بتوزيع نسخة مكتوبة من جدول الأعمال المقترح </w:t>
      </w:r>
      <w:r w:rsidR="007B58AB" w:rsidRPr="00BF6905">
        <w:rPr>
          <w:rFonts w:cs="Arial"/>
          <w:rtl/>
          <w:lang w:val="en-GB"/>
        </w:rPr>
        <w:t xml:space="preserve">قبل الموعد المقرر </w:t>
      </w:r>
      <w:r w:rsidR="007B58AB" w:rsidRPr="00BF6905">
        <w:rPr>
          <w:rFonts w:cs="Arial" w:hint="cs"/>
          <w:rtl/>
          <w:lang w:val="en-GB"/>
        </w:rPr>
        <w:t>لعقده</w:t>
      </w:r>
      <w:r w:rsidR="007B58AB" w:rsidRPr="00BF6905">
        <w:rPr>
          <w:rFonts w:cs="Arial"/>
          <w:rtl/>
          <w:lang w:val="en-GB"/>
        </w:rPr>
        <w:t xml:space="preserve"> </w:t>
      </w:r>
      <w:r w:rsidR="007B58AB">
        <w:rPr>
          <w:rFonts w:cs="Arial" w:hint="cs"/>
          <w:rtl/>
          <w:lang w:val="en-GB"/>
        </w:rPr>
        <w:t>ب</w:t>
      </w:r>
      <w:r w:rsidR="007B58AB" w:rsidRPr="00BF6905">
        <w:rPr>
          <w:rFonts w:cs="Arial"/>
          <w:rtl/>
          <w:lang w:val="en-GB"/>
        </w:rPr>
        <w:t xml:space="preserve">سبعة أيام </w:t>
      </w:r>
      <w:r w:rsidRPr="00BF6905">
        <w:rPr>
          <w:rFonts w:cs="Arial"/>
          <w:rtl/>
          <w:lang w:val="en-GB"/>
        </w:rPr>
        <w:t>على الأقل</w:t>
      </w:r>
      <w:r w:rsidR="00797C04" w:rsidRPr="00BF6905">
        <w:rPr>
          <w:rFonts w:cs="Arial" w:hint="cs"/>
          <w:rtl/>
          <w:lang w:val="en-GB"/>
        </w:rPr>
        <w:t>،</w:t>
      </w:r>
      <w:r w:rsidRPr="00BF6905">
        <w:rPr>
          <w:rFonts w:cs="Arial"/>
          <w:rtl/>
          <w:lang w:val="en-GB"/>
        </w:rPr>
        <w:t xml:space="preserve"> في حين أن</w:t>
      </w:r>
      <w:r w:rsidR="007B58AB">
        <w:rPr>
          <w:rFonts w:cs="Arial" w:hint="cs"/>
          <w:rtl/>
          <w:lang w:val="en-GB"/>
        </w:rPr>
        <w:t xml:space="preserve">ه </w:t>
      </w:r>
      <w:r w:rsidR="003861BD">
        <w:rPr>
          <w:rFonts w:cs="Arial" w:hint="cs"/>
          <w:rtl/>
          <w:lang w:val="en-GB"/>
        </w:rPr>
        <w:t>يفضل</w:t>
      </w:r>
      <w:r w:rsidRPr="00BF6905">
        <w:rPr>
          <w:rFonts w:cs="Arial"/>
          <w:rtl/>
          <w:lang w:val="en-GB"/>
        </w:rPr>
        <w:t xml:space="preserve"> </w:t>
      </w:r>
      <w:r w:rsidR="00084152">
        <w:rPr>
          <w:rFonts w:cs="Arial" w:hint="cs"/>
          <w:rtl/>
          <w:lang w:val="en-GB"/>
        </w:rPr>
        <w:t xml:space="preserve">أن يكون </w:t>
      </w:r>
      <w:r w:rsidRPr="00BF6905">
        <w:rPr>
          <w:rFonts w:cs="Arial"/>
          <w:rtl/>
          <w:lang w:val="en-GB"/>
        </w:rPr>
        <w:t>الإ</w:t>
      </w:r>
      <w:r w:rsidR="00084152">
        <w:rPr>
          <w:rFonts w:cs="Arial" w:hint="cs"/>
          <w:rtl/>
          <w:lang w:val="en-GB"/>
        </w:rPr>
        <w:t>شعار</w:t>
      </w:r>
      <w:r w:rsidRPr="00BF6905">
        <w:rPr>
          <w:rFonts w:cs="Arial"/>
          <w:rtl/>
          <w:lang w:val="en-GB"/>
        </w:rPr>
        <w:t xml:space="preserve"> بالاجتماع الخاص قبل الاجتماع بوقت </w:t>
      </w:r>
      <w:r w:rsidR="0054254F" w:rsidRPr="00BF6905">
        <w:rPr>
          <w:rFonts w:cs="Arial" w:hint="cs"/>
          <w:rtl/>
          <w:lang w:val="en-GB"/>
        </w:rPr>
        <w:t>طويل</w:t>
      </w:r>
      <w:r w:rsidR="0054254F">
        <w:t xml:space="preserve"> </w:t>
      </w:r>
      <w:r w:rsidR="0054254F">
        <w:rPr>
          <w:rtl/>
        </w:rPr>
        <w:t>قدر</w:t>
      </w:r>
      <w:r w:rsidR="003861BD">
        <w:rPr>
          <w:rFonts w:hint="cs"/>
          <w:rtl/>
        </w:rPr>
        <w:t xml:space="preserve"> الإمكان</w:t>
      </w:r>
      <w:r w:rsidRPr="00BF6905">
        <w:rPr>
          <w:lang w:val="en-GB"/>
        </w:rPr>
        <w:t>.</w:t>
      </w:r>
    </w:p>
    <w:p w14:paraId="0F29EC75" w14:textId="75593A13" w:rsidR="00BF6905" w:rsidRPr="00BF6905" w:rsidRDefault="00BF6905" w:rsidP="00D338EC">
      <w:pPr>
        <w:pStyle w:val="ListParagraph"/>
        <w:numPr>
          <w:ilvl w:val="1"/>
          <w:numId w:val="1"/>
        </w:numPr>
        <w:bidi/>
        <w:rPr>
          <w:rtl/>
          <w:lang w:val="en-GB"/>
        </w:rPr>
      </w:pPr>
      <w:r w:rsidRPr="00BF6905">
        <w:rPr>
          <w:rFonts w:cs="Arial"/>
          <w:rtl/>
          <w:lang w:val="en-GB"/>
        </w:rPr>
        <w:t>يشكل النصاب القانوني أغلبية أعضاء مجلس الإدارة</w:t>
      </w:r>
      <w:r w:rsidRPr="00BF6905">
        <w:rPr>
          <w:lang w:val="en-GB"/>
        </w:rPr>
        <w:t>.</w:t>
      </w:r>
    </w:p>
    <w:p w14:paraId="6094CFAC" w14:textId="7BABB5B7" w:rsidR="00BF6905" w:rsidRPr="00BF6905" w:rsidRDefault="00AA69A9" w:rsidP="00BF6905">
      <w:pPr>
        <w:bidi/>
        <w:ind w:left="1440"/>
        <w:rPr>
          <w:rtl/>
          <w:lang w:val="en-GB"/>
        </w:rPr>
      </w:pPr>
      <w:r>
        <w:rPr>
          <w:rFonts w:cs="Arial" w:hint="cs"/>
          <w:i/>
          <w:iCs/>
          <w:rtl/>
          <w:lang w:val="en-GB"/>
        </w:rPr>
        <w:t>تعليق</w:t>
      </w:r>
      <w:r w:rsidR="00BF6905" w:rsidRPr="00BF6905">
        <w:rPr>
          <w:rFonts w:cs="Arial"/>
          <w:i/>
          <w:iCs/>
          <w:rtl/>
          <w:lang w:val="en-GB"/>
        </w:rPr>
        <w:t>: قد تختار مجالس الإدارة الصغيرة أن يكون لها نصاب قانوني أعلى لتجنب إعطاء الكثير من الصلاحيات لعدد صغير من ا</w:t>
      </w:r>
      <w:r w:rsidR="00150D87">
        <w:rPr>
          <w:rFonts w:cs="Arial"/>
          <w:i/>
          <w:iCs/>
          <w:rtl/>
          <w:lang w:val="en-GB"/>
        </w:rPr>
        <w:t>لأشخاص في حالة غياب عضو أو عض</w:t>
      </w:r>
      <w:r w:rsidR="00BF6905" w:rsidRPr="00BF6905">
        <w:rPr>
          <w:lang w:val="en-GB"/>
        </w:rPr>
        <w:t>.</w:t>
      </w:r>
    </w:p>
    <w:p w14:paraId="5B451260" w14:textId="59151C0C" w:rsidR="00BF6905" w:rsidRPr="00BF6905" w:rsidRDefault="00BF6905" w:rsidP="00D338EC">
      <w:pPr>
        <w:pStyle w:val="ListParagraph"/>
        <w:numPr>
          <w:ilvl w:val="1"/>
          <w:numId w:val="1"/>
        </w:numPr>
        <w:bidi/>
        <w:rPr>
          <w:rtl/>
          <w:lang w:val="en-GB"/>
        </w:rPr>
      </w:pPr>
      <w:r w:rsidRPr="00BF6905">
        <w:rPr>
          <w:rFonts w:cs="Arial"/>
          <w:rtl/>
          <w:lang w:val="en-GB"/>
        </w:rPr>
        <w:t>يجوز لأي عضو من أعضاء مجلس الإدارة تقديم قرار للتصويت عليه من قبل مجلس الإدارة</w:t>
      </w:r>
      <w:r w:rsidRPr="00BF6905">
        <w:rPr>
          <w:lang w:val="en-GB"/>
        </w:rPr>
        <w:t>.</w:t>
      </w:r>
    </w:p>
    <w:p w14:paraId="18DE1997" w14:textId="294D892E" w:rsidR="00BF6905" w:rsidRPr="00BF6905" w:rsidRDefault="00BF6905" w:rsidP="006A3EFD">
      <w:pPr>
        <w:pStyle w:val="ListParagraph"/>
        <w:numPr>
          <w:ilvl w:val="1"/>
          <w:numId w:val="1"/>
        </w:numPr>
        <w:bidi/>
        <w:rPr>
          <w:rtl/>
          <w:lang w:val="en-GB"/>
        </w:rPr>
      </w:pPr>
      <w:r w:rsidRPr="00BF6905">
        <w:rPr>
          <w:rFonts w:cs="Arial"/>
          <w:rtl/>
          <w:lang w:val="en-GB"/>
        </w:rPr>
        <w:t>تتخذ قرارات مجلس الإدارة ب</w:t>
      </w:r>
      <w:r w:rsidR="001D2E7B">
        <w:rPr>
          <w:rFonts w:cs="Arial" w:hint="cs"/>
          <w:rtl/>
          <w:lang w:val="en-GB"/>
        </w:rPr>
        <w:t xml:space="preserve">تصويت </w:t>
      </w:r>
      <w:r w:rsidRPr="00BF6905">
        <w:rPr>
          <w:rFonts w:cs="Arial"/>
          <w:rtl/>
          <w:lang w:val="en-GB"/>
        </w:rPr>
        <w:t xml:space="preserve">أغلبية </w:t>
      </w:r>
      <w:r w:rsidR="007705BF">
        <w:rPr>
          <w:rFonts w:cs="Arial" w:hint="cs"/>
          <w:rtl/>
          <w:lang w:val="en-GB"/>
        </w:rPr>
        <w:t>ا</w:t>
      </w:r>
      <w:r w:rsidRPr="00BF6905">
        <w:rPr>
          <w:rFonts w:cs="Arial"/>
          <w:rtl/>
          <w:lang w:val="en-GB"/>
        </w:rPr>
        <w:t xml:space="preserve">لأعضاء </w:t>
      </w:r>
      <w:r w:rsidR="00AA1171" w:rsidRPr="00BF6905">
        <w:rPr>
          <w:rFonts w:cs="Arial" w:hint="cs"/>
          <w:rtl/>
          <w:lang w:val="en-GB"/>
        </w:rPr>
        <w:t>الحاضرين،</w:t>
      </w:r>
      <w:r w:rsidRPr="00BF6905">
        <w:rPr>
          <w:rFonts w:cs="Arial"/>
          <w:rtl/>
          <w:lang w:val="en-GB"/>
        </w:rPr>
        <w:t xml:space="preserve"> ما لم يتطلب الدستور أو الجمعية العمومية أو مجلس الإدارة أغلبية </w:t>
      </w:r>
      <w:r w:rsidR="00797C04" w:rsidRPr="00BF6905">
        <w:rPr>
          <w:rFonts w:cs="Arial" w:hint="cs"/>
          <w:rtl/>
          <w:lang w:val="en-GB"/>
        </w:rPr>
        <w:t>أكبر،</w:t>
      </w:r>
      <w:r w:rsidR="00AA1171">
        <w:rPr>
          <w:rFonts w:cs="Arial" w:hint="cs"/>
          <w:rtl/>
          <w:lang w:val="en-GB"/>
        </w:rPr>
        <w:t xml:space="preserve"> بشرط</w:t>
      </w:r>
      <w:r w:rsidR="00AA1171">
        <w:rPr>
          <w:rFonts w:cs="Arial"/>
          <w:rtl/>
          <w:lang w:val="en-GB"/>
        </w:rPr>
        <w:t xml:space="preserve"> </w:t>
      </w:r>
      <w:r w:rsidR="00AA1171">
        <w:rPr>
          <w:rFonts w:cs="Arial" w:hint="cs"/>
          <w:rtl/>
          <w:lang w:val="en-GB"/>
        </w:rPr>
        <w:t xml:space="preserve">في حالة </w:t>
      </w:r>
      <w:r w:rsidRPr="00BF6905">
        <w:rPr>
          <w:rFonts w:cs="Arial"/>
          <w:rtl/>
          <w:lang w:val="en-GB"/>
        </w:rPr>
        <w:t xml:space="preserve">تساوي </w:t>
      </w:r>
      <w:r w:rsidR="00797C04" w:rsidRPr="00BF6905">
        <w:rPr>
          <w:rFonts w:cs="Arial" w:hint="cs"/>
          <w:rtl/>
          <w:lang w:val="en-GB"/>
        </w:rPr>
        <w:t>الأصوات،</w:t>
      </w:r>
      <w:r w:rsidRPr="00BF6905">
        <w:rPr>
          <w:rFonts w:cs="Arial"/>
          <w:rtl/>
          <w:lang w:val="en-GB"/>
        </w:rPr>
        <w:t xml:space="preserve"> يكون للعضو الذي يترأس الاجتماع صوت مرجح بالإضافة إلى صوته الأصلي</w:t>
      </w:r>
      <w:r w:rsidRPr="00BF6905">
        <w:rPr>
          <w:lang w:val="en-GB"/>
        </w:rPr>
        <w:t>.</w:t>
      </w:r>
    </w:p>
    <w:p w14:paraId="5B299474" w14:textId="4290DC99" w:rsidR="00BF6905" w:rsidRPr="00BF6905" w:rsidRDefault="00BF6905" w:rsidP="0097287D">
      <w:pPr>
        <w:pStyle w:val="ListParagraph"/>
        <w:numPr>
          <w:ilvl w:val="1"/>
          <w:numId w:val="1"/>
        </w:numPr>
        <w:bidi/>
        <w:rPr>
          <w:rtl/>
          <w:lang w:val="en-GB"/>
        </w:rPr>
      </w:pPr>
      <w:r w:rsidRPr="00BF6905">
        <w:rPr>
          <w:rFonts w:cs="Arial"/>
          <w:rtl/>
          <w:lang w:val="en-GB"/>
        </w:rPr>
        <w:t xml:space="preserve">يجوز لمجلس الإدارة التصويت على السماح باتخاذ القرارات عبر الوسائل الإلكترونية للتصويت خارج سياق </w:t>
      </w:r>
      <w:r w:rsidR="00797C04" w:rsidRPr="00BF6905">
        <w:rPr>
          <w:rFonts w:cs="Arial" w:hint="cs"/>
          <w:rtl/>
          <w:lang w:val="en-GB"/>
        </w:rPr>
        <w:t>الاجتماع،</w:t>
      </w:r>
      <w:r w:rsidRPr="00BF6905">
        <w:rPr>
          <w:rFonts w:cs="Arial"/>
          <w:rtl/>
          <w:lang w:val="en-GB"/>
        </w:rPr>
        <w:t xml:space="preserve"> بشرط ألا ينطبق ذلك على القرارات المتعلقة بتعيين أو إقالة أعضاء اللجنة التنفيذية أو الموافقة على </w:t>
      </w:r>
      <w:r w:rsidR="0097287D">
        <w:rPr>
          <w:rFonts w:cs="Arial" w:hint="cs"/>
          <w:rtl/>
          <w:lang w:val="en-GB"/>
        </w:rPr>
        <w:t>التدقيق</w:t>
      </w:r>
      <w:r w:rsidRPr="00BF6905">
        <w:rPr>
          <w:rFonts w:cs="Arial"/>
          <w:rtl/>
          <w:lang w:val="en-GB"/>
        </w:rPr>
        <w:t xml:space="preserve"> السنوي</w:t>
      </w:r>
      <w:r w:rsidRPr="00BF6905">
        <w:rPr>
          <w:lang w:val="en-GB"/>
        </w:rPr>
        <w:t>.</w:t>
      </w:r>
    </w:p>
    <w:p w14:paraId="281A80D8" w14:textId="25AE8729" w:rsidR="00BF6905" w:rsidRPr="00BF6905" w:rsidRDefault="00BF6905" w:rsidP="008C50C4">
      <w:pPr>
        <w:pStyle w:val="ListParagraph"/>
        <w:numPr>
          <w:ilvl w:val="1"/>
          <w:numId w:val="1"/>
        </w:numPr>
        <w:bidi/>
        <w:rPr>
          <w:rtl/>
          <w:lang w:val="en-GB"/>
        </w:rPr>
      </w:pPr>
      <w:r w:rsidRPr="00BF6905">
        <w:rPr>
          <w:rFonts w:cs="Arial"/>
          <w:rtl/>
          <w:lang w:val="en-GB"/>
        </w:rPr>
        <w:t xml:space="preserve">يتولى الرئيس رئاسة جميع اجتماعات مجلس </w:t>
      </w:r>
      <w:r w:rsidR="00797C04" w:rsidRPr="00BF6905">
        <w:rPr>
          <w:rFonts w:cs="Arial" w:hint="cs"/>
          <w:rtl/>
          <w:lang w:val="en-GB"/>
        </w:rPr>
        <w:t>الإدارة،</w:t>
      </w:r>
      <w:r w:rsidRPr="00BF6905">
        <w:rPr>
          <w:rFonts w:cs="Arial"/>
          <w:rtl/>
          <w:lang w:val="en-GB"/>
        </w:rPr>
        <w:t xml:space="preserve"> بشرط أنه في حالة غياب </w:t>
      </w:r>
      <w:r w:rsidR="00797C04" w:rsidRPr="00BF6905">
        <w:rPr>
          <w:rFonts w:cs="Arial" w:hint="cs"/>
          <w:rtl/>
          <w:lang w:val="en-GB"/>
        </w:rPr>
        <w:t>الرئيس،</w:t>
      </w:r>
      <w:r w:rsidRPr="00BF6905">
        <w:rPr>
          <w:rFonts w:cs="Arial"/>
          <w:rtl/>
          <w:lang w:val="en-GB"/>
        </w:rPr>
        <w:t xml:space="preserve"> ينتخب الأعضاء الحاضرون عضوًا </w:t>
      </w:r>
      <w:r w:rsidR="008C50C4" w:rsidRPr="00BF6905">
        <w:rPr>
          <w:rFonts w:cs="Arial"/>
          <w:rtl/>
          <w:lang w:val="en-GB"/>
        </w:rPr>
        <w:t xml:space="preserve">من بينهم </w:t>
      </w:r>
      <w:r w:rsidRPr="00BF6905">
        <w:rPr>
          <w:rFonts w:cs="Arial"/>
          <w:rtl/>
          <w:lang w:val="en-GB"/>
        </w:rPr>
        <w:t>لرئاسة الاجتماع</w:t>
      </w:r>
      <w:r w:rsidRPr="00BF6905">
        <w:rPr>
          <w:lang w:val="en-GB"/>
        </w:rPr>
        <w:t>.</w:t>
      </w:r>
    </w:p>
    <w:p w14:paraId="39FA105A" w14:textId="0C5D998A" w:rsidR="00BF6905" w:rsidRPr="00BF6905" w:rsidRDefault="00BF6905" w:rsidP="00C66A1C">
      <w:pPr>
        <w:pStyle w:val="ListParagraph"/>
        <w:numPr>
          <w:ilvl w:val="1"/>
          <w:numId w:val="1"/>
        </w:numPr>
        <w:bidi/>
        <w:rPr>
          <w:rtl/>
        </w:rPr>
      </w:pPr>
      <w:r w:rsidRPr="00BF6905">
        <w:rPr>
          <w:rFonts w:cs="Arial"/>
          <w:rtl/>
          <w:lang w:val="en-GB"/>
        </w:rPr>
        <w:t xml:space="preserve">يتعين على </w:t>
      </w:r>
      <w:r w:rsidR="00797C04" w:rsidRPr="00BF6905">
        <w:rPr>
          <w:rFonts w:cs="Arial" w:hint="cs"/>
          <w:rtl/>
          <w:lang w:val="en-GB"/>
        </w:rPr>
        <w:t>السكرتير،</w:t>
      </w:r>
      <w:r w:rsidR="004B44A3">
        <w:rPr>
          <w:rFonts w:cs="Arial"/>
          <w:rtl/>
          <w:lang w:val="en-GB"/>
        </w:rPr>
        <w:t xml:space="preserve"> </w:t>
      </w:r>
      <w:r w:rsidR="004B44A3" w:rsidRPr="00BF6905">
        <w:rPr>
          <w:rFonts w:cs="Arial"/>
          <w:rtl/>
          <w:lang w:val="en-GB"/>
        </w:rPr>
        <w:t xml:space="preserve">العضو المعين من قبل الأعضاء </w:t>
      </w:r>
      <w:r w:rsidR="004B44A3" w:rsidRPr="00BF6905">
        <w:rPr>
          <w:rFonts w:cs="Arial" w:hint="cs"/>
          <w:rtl/>
          <w:lang w:val="en-GB"/>
        </w:rPr>
        <w:t>الحاضرين</w:t>
      </w:r>
      <w:r w:rsidR="004B44A3">
        <w:rPr>
          <w:rFonts w:cs="Arial"/>
          <w:rtl/>
          <w:lang w:val="en-GB"/>
        </w:rPr>
        <w:t xml:space="preserve"> في حالة غيابه </w:t>
      </w:r>
      <w:r w:rsidR="004B44A3">
        <w:rPr>
          <w:rFonts w:cs="Arial" w:hint="cs"/>
          <w:rtl/>
          <w:lang w:val="en-GB"/>
        </w:rPr>
        <w:t xml:space="preserve">أو </w:t>
      </w:r>
      <w:r w:rsidRPr="00BF6905">
        <w:rPr>
          <w:rFonts w:cs="Arial"/>
          <w:rtl/>
          <w:lang w:val="en-GB"/>
        </w:rPr>
        <w:t>غياب</w:t>
      </w:r>
      <w:r w:rsidR="004B44A3">
        <w:rPr>
          <w:rFonts w:cs="Arial" w:hint="cs"/>
          <w:rtl/>
          <w:lang w:val="en-GB"/>
        </w:rPr>
        <w:t>ها</w:t>
      </w:r>
      <w:r w:rsidR="00797C04" w:rsidRPr="00BF6905">
        <w:rPr>
          <w:rFonts w:cs="Arial" w:hint="cs"/>
          <w:rtl/>
          <w:lang w:val="en-GB"/>
        </w:rPr>
        <w:t>،</w:t>
      </w:r>
      <w:r w:rsidRPr="00BF6905">
        <w:rPr>
          <w:rFonts w:cs="Arial"/>
          <w:rtl/>
          <w:lang w:val="en-GB"/>
        </w:rPr>
        <w:t xml:space="preserve"> تسجيل وحفظ محاضر جميع الاجتماعات في شكل يوافق عليه مجلس الإدارة</w:t>
      </w:r>
      <w:r w:rsidRPr="00BF6905">
        <w:rPr>
          <w:lang w:val="en-GB"/>
        </w:rPr>
        <w:t>.</w:t>
      </w:r>
    </w:p>
    <w:p w14:paraId="49522077" w14:textId="2EFF8549" w:rsidR="00BF6905" w:rsidRPr="00BF6905" w:rsidRDefault="00BF6905" w:rsidP="005C3021">
      <w:pPr>
        <w:pStyle w:val="ListParagraph"/>
        <w:numPr>
          <w:ilvl w:val="1"/>
          <w:numId w:val="1"/>
        </w:numPr>
        <w:bidi/>
        <w:ind w:left="1350"/>
        <w:rPr>
          <w:rtl/>
          <w:lang w:val="en-GB"/>
        </w:rPr>
      </w:pPr>
      <w:r w:rsidRPr="00BF6905">
        <w:rPr>
          <w:rFonts w:cs="Arial"/>
          <w:rtl/>
          <w:lang w:val="en-GB"/>
        </w:rPr>
        <w:lastRenderedPageBreak/>
        <w:t xml:space="preserve">يجب تقديم المحضر إلى مجلس الإدارة للموافقة الرسمية عليه واعتماده في اجتماعه التالي وعندما تتم الموافقة على ذلك يجب أن يتم التوقيع عليه من قبل الأشخاص الذين </w:t>
      </w:r>
      <w:r w:rsidR="003852BD">
        <w:rPr>
          <w:rFonts w:cs="Arial" w:hint="cs"/>
          <w:rtl/>
          <w:lang w:val="en-GB"/>
        </w:rPr>
        <w:t>في منصب ال</w:t>
      </w:r>
      <w:r w:rsidRPr="00BF6905">
        <w:rPr>
          <w:rFonts w:cs="Arial"/>
          <w:rtl/>
          <w:lang w:val="en-GB"/>
        </w:rPr>
        <w:t>رئيس و</w:t>
      </w:r>
      <w:r w:rsidR="003852BD">
        <w:rPr>
          <w:rFonts w:cs="Arial" w:hint="cs"/>
          <w:rtl/>
          <w:lang w:val="en-GB"/>
        </w:rPr>
        <w:t>ال</w:t>
      </w:r>
      <w:r w:rsidRPr="00BF6905">
        <w:rPr>
          <w:rFonts w:cs="Arial"/>
          <w:rtl/>
          <w:lang w:val="en-GB"/>
        </w:rPr>
        <w:t xml:space="preserve">سكرتير في ذلك </w:t>
      </w:r>
      <w:r w:rsidR="00797C04" w:rsidRPr="00BF6905">
        <w:rPr>
          <w:rFonts w:cs="Arial" w:hint="cs"/>
          <w:rtl/>
          <w:lang w:val="en-GB"/>
        </w:rPr>
        <w:t>الاجتماع،</w:t>
      </w:r>
      <w:r w:rsidRPr="00BF6905">
        <w:rPr>
          <w:rFonts w:cs="Arial"/>
          <w:rtl/>
          <w:lang w:val="en-GB"/>
        </w:rPr>
        <w:t xml:space="preserve"> بحضور الأعضاء الآخرين في الاجتماع</w:t>
      </w:r>
      <w:r w:rsidRPr="00BF6905">
        <w:rPr>
          <w:lang w:val="en-GB"/>
        </w:rPr>
        <w:t>.</w:t>
      </w:r>
    </w:p>
    <w:p w14:paraId="16A8A3DB" w14:textId="5D416830" w:rsidR="00BF6905" w:rsidRPr="00BF6905" w:rsidRDefault="00BF6905" w:rsidP="00970F34">
      <w:pPr>
        <w:pStyle w:val="ListParagraph"/>
        <w:numPr>
          <w:ilvl w:val="1"/>
          <w:numId w:val="1"/>
        </w:numPr>
        <w:bidi/>
        <w:ind w:left="1350"/>
        <w:rPr>
          <w:rtl/>
          <w:lang w:val="en-GB"/>
        </w:rPr>
      </w:pPr>
      <w:r w:rsidRPr="00BF6905">
        <w:rPr>
          <w:rFonts w:cs="Arial"/>
          <w:rtl/>
          <w:lang w:val="en-GB"/>
        </w:rPr>
        <w:t xml:space="preserve">يجب على عضو مجلس الإدارة الذي لديه مصلحة مباشرة أو غير مباشرة في أي مسألة ستتم مناقشتها في اجتماع مجلس الإدارة </w:t>
      </w:r>
      <w:r w:rsidR="00970F34">
        <w:rPr>
          <w:rFonts w:cs="Arial" w:hint="cs"/>
          <w:rtl/>
          <w:lang w:val="en-GB"/>
        </w:rPr>
        <w:t>التحدث</w:t>
      </w:r>
      <w:r w:rsidRPr="00BF6905">
        <w:rPr>
          <w:rFonts w:cs="Arial"/>
          <w:rtl/>
          <w:lang w:val="en-GB"/>
        </w:rPr>
        <w:t xml:space="preserve"> عن طبيعة هذه المصلحة للأعضاء الآخر</w:t>
      </w:r>
      <w:r w:rsidR="00970F34">
        <w:rPr>
          <w:rFonts w:cs="Arial"/>
          <w:rtl/>
          <w:lang w:val="en-GB"/>
        </w:rPr>
        <w:t xml:space="preserve">ين الحاضرين في الاجتماع قبل أن </w:t>
      </w:r>
      <w:r w:rsidR="00970F34">
        <w:rPr>
          <w:rFonts w:cs="Arial" w:hint="cs"/>
          <w:rtl/>
          <w:lang w:val="en-GB"/>
        </w:rPr>
        <w:t>ي</w:t>
      </w:r>
      <w:r w:rsidRPr="00BF6905">
        <w:rPr>
          <w:rFonts w:cs="Arial"/>
          <w:rtl/>
          <w:lang w:val="en-GB"/>
        </w:rPr>
        <w:t>تم مناقشة الأمر</w:t>
      </w:r>
      <w:r w:rsidRPr="00BF6905">
        <w:rPr>
          <w:lang w:val="en-GB"/>
        </w:rPr>
        <w:t>.</w:t>
      </w:r>
    </w:p>
    <w:p w14:paraId="2B7C0ABF" w14:textId="4F9A2D9C" w:rsidR="00BF684A" w:rsidRPr="00BF6905" w:rsidRDefault="00BF6905" w:rsidP="00DE3D61">
      <w:pPr>
        <w:pStyle w:val="ListParagraph"/>
        <w:numPr>
          <w:ilvl w:val="1"/>
          <w:numId w:val="1"/>
        </w:numPr>
        <w:bidi/>
        <w:ind w:left="1350"/>
        <w:rPr>
          <w:lang w:val="en-GB"/>
        </w:rPr>
      </w:pPr>
      <w:r w:rsidRPr="00BF6905">
        <w:rPr>
          <w:rFonts w:cs="Arial"/>
          <w:rtl/>
          <w:lang w:val="en-GB"/>
        </w:rPr>
        <w:t xml:space="preserve">يجب تسجيل أي </w:t>
      </w:r>
      <w:r w:rsidR="00DE3D61">
        <w:rPr>
          <w:rFonts w:cs="Arial" w:hint="cs"/>
          <w:rtl/>
          <w:lang w:val="en-GB"/>
        </w:rPr>
        <w:t>إيضاح أو إفصاح</w:t>
      </w:r>
      <w:r w:rsidRPr="00BF6905">
        <w:rPr>
          <w:rFonts w:cs="Arial"/>
          <w:rtl/>
          <w:lang w:val="en-GB"/>
        </w:rPr>
        <w:t xml:space="preserve"> بموجب البند الفرعي (11) في محضر </w:t>
      </w:r>
      <w:r w:rsidRPr="00BF6905">
        <w:rPr>
          <w:rFonts w:cs="Arial" w:hint="cs"/>
          <w:rtl/>
          <w:lang w:val="en-GB"/>
        </w:rPr>
        <w:t>الاجتماع،</w:t>
      </w:r>
      <w:r w:rsidRPr="00BF6905">
        <w:rPr>
          <w:rFonts w:cs="Arial"/>
          <w:rtl/>
          <w:lang w:val="en-GB"/>
        </w:rPr>
        <w:t xml:space="preserve"> ويحدد مجلس </w:t>
      </w:r>
      <w:r w:rsidRPr="00BF6905">
        <w:rPr>
          <w:rFonts w:cs="Arial" w:hint="cs"/>
          <w:rtl/>
          <w:lang w:val="en-GB"/>
        </w:rPr>
        <w:t>الإدارة،</w:t>
      </w:r>
      <w:r w:rsidRPr="00BF6905">
        <w:rPr>
          <w:rFonts w:cs="Arial"/>
          <w:rtl/>
          <w:lang w:val="en-GB"/>
        </w:rPr>
        <w:t xml:space="preserve"> دون مشاركة العضو </w:t>
      </w:r>
      <w:r w:rsidR="00797C04" w:rsidRPr="00BF6905">
        <w:rPr>
          <w:rFonts w:cs="Arial" w:hint="cs"/>
          <w:rtl/>
          <w:lang w:val="en-GB"/>
        </w:rPr>
        <w:t>المعني،</w:t>
      </w:r>
      <w:r w:rsidRPr="00BF6905">
        <w:rPr>
          <w:rFonts w:cs="Arial"/>
          <w:rtl/>
          <w:lang w:val="en-GB"/>
        </w:rPr>
        <w:t xml:space="preserve"> ما إذا كان يمكن لهذا العضو المشاركة في أي مداولات أو قرار</w:t>
      </w:r>
      <w:r w:rsidR="00F822BE">
        <w:rPr>
          <w:rFonts w:cs="Arial" w:hint="cs"/>
          <w:rtl/>
          <w:lang w:val="en-GB"/>
        </w:rPr>
        <w:t>ات</w:t>
      </w:r>
      <w:r w:rsidRPr="00BF6905">
        <w:rPr>
          <w:rFonts w:cs="Arial"/>
          <w:rtl/>
          <w:lang w:val="en-GB"/>
        </w:rPr>
        <w:t xml:space="preserve"> يتعلق بـ المسألة </w:t>
      </w:r>
      <w:r w:rsidR="00DE3D61">
        <w:rPr>
          <w:rFonts w:cs="Arial" w:hint="cs"/>
          <w:rtl/>
          <w:lang w:val="en-GB"/>
        </w:rPr>
        <w:t>المعنية</w:t>
      </w:r>
      <w:r w:rsidRPr="00BF6905">
        <w:rPr>
          <w:rFonts w:cs="Arial"/>
          <w:rtl/>
          <w:lang w:val="en-GB"/>
        </w:rPr>
        <w:t>.</w:t>
      </w:r>
      <w:r w:rsidR="00E72A6C" w:rsidRPr="00BF6905">
        <w:rPr>
          <w:rFonts w:ascii="Times New Roman" w:hAnsi="Times New Roman" w:cs="Times New Roman"/>
          <w:sz w:val="24"/>
          <w:szCs w:val="24"/>
          <w:lang w:val="en-GB"/>
        </w:rPr>
        <w:tab/>
      </w:r>
    </w:p>
    <w:p w14:paraId="4ED6D242" w14:textId="296D42A7" w:rsidR="00FD22B2" w:rsidRPr="00FB6161" w:rsidRDefault="00BF6905" w:rsidP="00FB6161">
      <w:pPr>
        <w:pStyle w:val="Heading1"/>
        <w:bidi/>
        <w:jc w:val="center"/>
        <w:rPr>
          <w:rFonts w:ascii="Times New Roman" w:hAnsi="Times New Roman" w:cs="Times New Roman"/>
          <w:b/>
          <w:bCs/>
          <w:color w:val="auto"/>
          <w:sz w:val="28"/>
          <w:szCs w:val="28"/>
          <w:lang w:val="en-GB"/>
        </w:rPr>
      </w:pPr>
      <w:bookmarkStart w:id="21" w:name="_Toc137746817"/>
      <w:r w:rsidRPr="00FB6161">
        <w:rPr>
          <w:rFonts w:ascii="Times New Roman" w:hAnsi="Times New Roman" w:cs="Times New Roman" w:hint="cs"/>
          <w:b/>
          <w:bCs/>
          <w:color w:val="auto"/>
          <w:sz w:val="28"/>
          <w:szCs w:val="28"/>
          <w:rtl/>
          <w:lang w:val="en-GB"/>
        </w:rPr>
        <w:t>الفصل السادس: اللجنة التنفيذية</w:t>
      </w:r>
      <w:bookmarkEnd w:id="21"/>
    </w:p>
    <w:p w14:paraId="224D17DA" w14:textId="1585930F" w:rsidR="00FD22B2" w:rsidRPr="00A94360" w:rsidRDefault="00BF6905" w:rsidP="00D338EC">
      <w:pPr>
        <w:pStyle w:val="Heading2"/>
        <w:numPr>
          <w:ilvl w:val="0"/>
          <w:numId w:val="1"/>
        </w:numPr>
        <w:bidi/>
        <w:rPr>
          <w:color w:val="auto"/>
          <w:lang w:val="en-GB"/>
        </w:rPr>
      </w:pPr>
      <w:bookmarkStart w:id="22" w:name="_Toc137746818"/>
      <w:r>
        <w:rPr>
          <w:rFonts w:hint="cs"/>
          <w:color w:val="auto"/>
          <w:rtl/>
          <w:lang w:val="en-GB"/>
        </w:rPr>
        <w:t>تشكيل واختيار اللجنة التنفيذية</w:t>
      </w:r>
      <w:bookmarkEnd w:id="22"/>
    </w:p>
    <w:p w14:paraId="725F02A5" w14:textId="4A9DF8F9" w:rsidR="00BF6905" w:rsidRPr="00BF6905" w:rsidRDefault="00BF6905" w:rsidP="002C068B">
      <w:pPr>
        <w:pStyle w:val="ListParagraph"/>
        <w:numPr>
          <w:ilvl w:val="1"/>
          <w:numId w:val="1"/>
        </w:numPr>
        <w:bidi/>
        <w:spacing w:after="0" w:line="240" w:lineRule="auto"/>
        <w:rPr>
          <w:rFonts w:ascii="Times New Roman" w:hAnsi="Times New Roman" w:cs="Times New Roman"/>
          <w:sz w:val="24"/>
          <w:szCs w:val="24"/>
          <w:lang w:val="en-GB"/>
        </w:rPr>
      </w:pPr>
      <w:r w:rsidRPr="00BF6905">
        <w:rPr>
          <w:rFonts w:ascii="Times New Roman" w:hAnsi="Times New Roman" w:cs="Times New Roman"/>
          <w:sz w:val="24"/>
          <w:szCs w:val="24"/>
          <w:rtl/>
          <w:lang w:val="en-GB"/>
        </w:rPr>
        <w:t xml:space="preserve">تتكون اللجنة التنفيذية من رئيس وأمين </w:t>
      </w:r>
      <w:r>
        <w:rPr>
          <w:rFonts w:ascii="Times New Roman" w:hAnsi="Times New Roman" w:cs="Times New Roman" w:hint="cs"/>
          <w:sz w:val="24"/>
          <w:szCs w:val="24"/>
          <w:rtl/>
          <w:lang w:val="en-GB"/>
        </w:rPr>
        <w:t>ال</w:t>
      </w:r>
      <w:r w:rsidRPr="00BF6905">
        <w:rPr>
          <w:rFonts w:ascii="Times New Roman" w:hAnsi="Times New Roman" w:cs="Times New Roman" w:hint="cs"/>
          <w:sz w:val="24"/>
          <w:szCs w:val="24"/>
          <w:rtl/>
          <w:lang w:val="en-GB"/>
        </w:rPr>
        <w:t>صندوق،</w:t>
      </w:r>
      <w:r w:rsidRPr="00BF6905">
        <w:rPr>
          <w:rFonts w:ascii="Times New Roman" w:hAnsi="Times New Roman" w:cs="Times New Roman"/>
          <w:sz w:val="24"/>
          <w:szCs w:val="24"/>
          <w:rtl/>
          <w:lang w:val="en-GB"/>
        </w:rPr>
        <w:t xml:space="preserve"> </w:t>
      </w:r>
      <w:r w:rsidR="002C068B">
        <w:rPr>
          <w:rFonts w:ascii="Times New Roman" w:hAnsi="Times New Roman" w:cs="Times New Roman" w:hint="cs"/>
          <w:sz w:val="24"/>
          <w:szCs w:val="24"/>
          <w:rtl/>
          <w:lang w:val="en-GB"/>
        </w:rPr>
        <w:t>بشرط</w:t>
      </w:r>
      <w:r w:rsidRPr="00BF6905">
        <w:rPr>
          <w:rFonts w:ascii="Times New Roman" w:hAnsi="Times New Roman" w:cs="Times New Roman"/>
          <w:sz w:val="24"/>
          <w:szCs w:val="24"/>
          <w:rtl/>
          <w:lang w:val="en-GB"/>
        </w:rPr>
        <w:t xml:space="preserve"> أن يقرر مجلس الإدارة تعيين أعضاء إضافيين في اللجنة التنفيذية.</w:t>
      </w:r>
    </w:p>
    <w:p w14:paraId="41F56F93" w14:textId="77777777" w:rsidR="00BF6905" w:rsidRPr="00BF6905" w:rsidRDefault="00BF6905" w:rsidP="00BF6905">
      <w:pPr>
        <w:bidi/>
        <w:spacing w:after="0" w:line="240" w:lineRule="auto"/>
        <w:rPr>
          <w:rFonts w:ascii="Times New Roman" w:hAnsi="Times New Roman" w:cs="Times New Roman"/>
          <w:sz w:val="24"/>
          <w:szCs w:val="24"/>
          <w:lang w:val="en-GB"/>
        </w:rPr>
      </w:pPr>
    </w:p>
    <w:p w14:paraId="7FC62926" w14:textId="05D5E388" w:rsidR="00BF6905" w:rsidRPr="00BF6905" w:rsidRDefault="00FF1431" w:rsidP="0077147A">
      <w:pPr>
        <w:bidi/>
        <w:spacing w:after="0" w:line="240" w:lineRule="auto"/>
        <w:ind w:left="1440"/>
        <w:rPr>
          <w:rFonts w:ascii="Times New Roman" w:hAnsi="Times New Roman" w:cs="Times New Roman"/>
          <w:i/>
          <w:iCs/>
          <w:sz w:val="24"/>
          <w:szCs w:val="24"/>
          <w:lang w:val="en-GB"/>
        </w:rPr>
      </w:pPr>
      <w:r>
        <w:rPr>
          <w:rFonts w:ascii="Times New Roman" w:hAnsi="Times New Roman" w:cs="Times New Roman" w:hint="cs"/>
          <w:i/>
          <w:iCs/>
          <w:sz w:val="24"/>
          <w:szCs w:val="24"/>
          <w:rtl/>
          <w:lang w:val="en-GB"/>
        </w:rPr>
        <w:t>تعليق</w:t>
      </w:r>
      <w:r w:rsidR="00BF6905" w:rsidRPr="00BF6905">
        <w:rPr>
          <w:rFonts w:ascii="Times New Roman" w:hAnsi="Times New Roman" w:cs="Times New Roman"/>
          <w:i/>
          <w:iCs/>
          <w:sz w:val="24"/>
          <w:szCs w:val="24"/>
          <w:rtl/>
          <w:lang w:val="en-GB"/>
        </w:rPr>
        <w:t xml:space="preserve">: بدلاً من </w:t>
      </w:r>
      <w:r w:rsidR="00BF6905" w:rsidRPr="00BF6905">
        <w:rPr>
          <w:rFonts w:ascii="Times New Roman" w:hAnsi="Times New Roman" w:cs="Times New Roman" w:hint="cs"/>
          <w:i/>
          <w:iCs/>
          <w:sz w:val="24"/>
          <w:szCs w:val="24"/>
          <w:rtl/>
          <w:lang w:val="en-GB"/>
        </w:rPr>
        <w:t>ذلك،</w:t>
      </w:r>
      <w:r w:rsidR="00BF6905" w:rsidRPr="00BF6905">
        <w:rPr>
          <w:rFonts w:ascii="Times New Roman" w:hAnsi="Times New Roman" w:cs="Times New Roman"/>
          <w:i/>
          <w:iCs/>
          <w:sz w:val="24"/>
          <w:szCs w:val="24"/>
          <w:rtl/>
          <w:lang w:val="en-GB"/>
        </w:rPr>
        <w:t xml:space="preserve"> يمكن أن تتمتع الجمعية العمومية بصلاحية تغيير حجم اللجنة التنفيذية بدلاً من مجلس الإدارة. يمكن أن تضم اللجنة التنفيذية أيضًا أعضاء </w:t>
      </w:r>
      <w:r w:rsidR="00BF6905" w:rsidRPr="00BF6905">
        <w:rPr>
          <w:rFonts w:ascii="Times New Roman" w:hAnsi="Times New Roman" w:cs="Times New Roman" w:hint="cs"/>
          <w:i/>
          <w:iCs/>
          <w:sz w:val="24"/>
          <w:szCs w:val="24"/>
          <w:rtl/>
          <w:lang w:val="en-GB"/>
        </w:rPr>
        <w:t>إضافيين،</w:t>
      </w:r>
      <w:r w:rsidR="00BF6905" w:rsidRPr="00BF6905">
        <w:rPr>
          <w:rFonts w:ascii="Times New Roman" w:hAnsi="Times New Roman" w:cs="Times New Roman"/>
          <w:i/>
          <w:iCs/>
          <w:sz w:val="24"/>
          <w:szCs w:val="24"/>
          <w:rtl/>
          <w:lang w:val="en-GB"/>
        </w:rPr>
        <w:t xml:space="preserve"> مثل نائب الرئيس أو عضو (أعضاء) </w:t>
      </w:r>
      <w:r w:rsidR="00BF6905" w:rsidRPr="00BF6905">
        <w:rPr>
          <w:rFonts w:ascii="Times New Roman" w:hAnsi="Times New Roman" w:cs="Times New Roman" w:hint="cs"/>
          <w:i/>
          <w:iCs/>
          <w:sz w:val="24"/>
          <w:szCs w:val="24"/>
          <w:rtl/>
          <w:lang w:val="en-GB"/>
        </w:rPr>
        <w:t>عام،</w:t>
      </w:r>
      <w:r w:rsidR="00BF6905" w:rsidRPr="00BF6905">
        <w:rPr>
          <w:rFonts w:ascii="Times New Roman" w:hAnsi="Times New Roman" w:cs="Times New Roman"/>
          <w:i/>
          <w:iCs/>
          <w:sz w:val="24"/>
          <w:szCs w:val="24"/>
          <w:rtl/>
          <w:lang w:val="en-GB"/>
        </w:rPr>
        <w:t xml:space="preserve"> </w:t>
      </w:r>
      <w:r w:rsidR="0077147A">
        <w:rPr>
          <w:rFonts w:ascii="Times New Roman" w:hAnsi="Times New Roman" w:cs="Times New Roman" w:hint="cs"/>
          <w:i/>
          <w:iCs/>
          <w:sz w:val="24"/>
          <w:szCs w:val="24"/>
          <w:rtl/>
          <w:lang w:val="en-GB"/>
        </w:rPr>
        <w:t>خصوصاً</w:t>
      </w:r>
      <w:r w:rsidR="00BF6905" w:rsidRPr="00BF6905">
        <w:rPr>
          <w:rFonts w:ascii="Times New Roman" w:hAnsi="Times New Roman" w:cs="Times New Roman"/>
          <w:i/>
          <w:iCs/>
          <w:sz w:val="24"/>
          <w:szCs w:val="24"/>
          <w:rtl/>
          <w:lang w:val="en-GB"/>
        </w:rPr>
        <w:t xml:space="preserve"> بالنسبة للمنظمات الأكبر.</w:t>
      </w:r>
    </w:p>
    <w:p w14:paraId="70259355" w14:textId="77777777" w:rsidR="00BF6905" w:rsidRPr="0077147A" w:rsidRDefault="00BF6905" w:rsidP="00BF6905">
      <w:pPr>
        <w:bidi/>
        <w:spacing w:after="0" w:line="240" w:lineRule="auto"/>
        <w:rPr>
          <w:rFonts w:ascii="Times New Roman" w:hAnsi="Times New Roman" w:cs="Times New Roman"/>
          <w:sz w:val="24"/>
          <w:szCs w:val="24"/>
          <w:lang w:val="en-GB"/>
        </w:rPr>
      </w:pPr>
    </w:p>
    <w:p w14:paraId="4ADA879D" w14:textId="7FF83AB5" w:rsidR="00816D8D" w:rsidRPr="00816D8D" w:rsidRDefault="00BF6905" w:rsidP="00D966FC">
      <w:pPr>
        <w:pStyle w:val="ListParagraph"/>
        <w:numPr>
          <w:ilvl w:val="1"/>
          <w:numId w:val="1"/>
        </w:numPr>
        <w:bidi/>
        <w:spacing w:after="0" w:line="240" w:lineRule="auto"/>
        <w:rPr>
          <w:rFonts w:ascii="Times New Roman" w:hAnsi="Times New Roman" w:cs="Times New Roman"/>
          <w:sz w:val="24"/>
          <w:szCs w:val="24"/>
          <w:lang w:val="en-GB"/>
        </w:rPr>
      </w:pPr>
      <w:r w:rsidRPr="00BF6905">
        <w:rPr>
          <w:rFonts w:ascii="Times New Roman" w:hAnsi="Times New Roman" w:cs="Times New Roman"/>
          <w:sz w:val="24"/>
          <w:szCs w:val="24"/>
          <w:rtl/>
          <w:lang w:val="en-GB"/>
        </w:rPr>
        <w:t>يتم ترشيح أعضاء اللجنة التنفيذية من</w:t>
      </w:r>
      <w:r w:rsidR="00D966FC" w:rsidRPr="00D966FC">
        <w:rPr>
          <w:rFonts w:ascii="Times New Roman" w:hAnsi="Times New Roman" w:cs="Times New Roman"/>
          <w:sz w:val="24"/>
          <w:szCs w:val="24"/>
          <w:rtl/>
          <w:lang w:val="en-GB"/>
        </w:rPr>
        <w:t xml:space="preserve"> </w:t>
      </w:r>
      <w:r w:rsidR="00D966FC" w:rsidRPr="00BF6905">
        <w:rPr>
          <w:rFonts w:ascii="Times New Roman" w:hAnsi="Times New Roman" w:cs="Times New Roman"/>
          <w:sz w:val="24"/>
          <w:szCs w:val="24"/>
          <w:rtl/>
          <w:lang w:val="en-GB"/>
        </w:rPr>
        <w:t>أعضاء مجلس الإدارة</w:t>
      </w:r>
      <w:r w:rsidR="00D966FC">
        <w:rPr>
          <w:rFonts w:ascii="Times New Roman" w:hAnsi="Times New Roman" w:cs="Times New Roman" w:hint="cs"/>
          <w:sz w:val="24"/>
          <w:szCs w:val="24"/>
          <w:rtl/>
          <w:lang w:val="en-GB"/>
        </w:rPr>
        <w:t xml:space="preserve"> </w:t>
      </w:r>
      <w:r w:rsidR="00367C06">
        <w:rPr>
          <w:rFonts w:ascii="Times New Roman" w:hAnsi="Times New Roman" w:cs="Times New Roman" w:hint="cs"/>
          <w:sz w:val="24"/>
          <w:szCs w:val="24"/>
          <w:rtl/>
          <w:lang w:val="en-GB"/>
        </w:rPr>
        <w:t xml:space="preserve">ومن </w:t>
      </w:r>
      <w:r w:rsidR="00367C06" w:rsidRPr="00BF6905">
        <w:rPr>
          <w:rFonts w:ascii="Times New Roman" w:hAnsi="Times New Roman" w:cs="Times New Roman" w:hint="cs"/>
          <w:sz w:val="24"/>
          <w:szCs w:val="24"/>
          <w:rtl/>
          <w:lang w:val="en-GB"/>
        </w:rPr>
        <w:t>قبل</w:t>
      </w:r>
      <w:r w:rsidRPr="00BF6905">
        <w:rPr>
          <w:rFonts w:ascii="Times New Roman" w:hAnsi="Times New Roman" w:cs="Times New Roman"/>
          <w:sz w:val="24"/>
          <w:szCs w:val="24"/>
          <w:rtl/>
          <w:lang w:val="en-GB"/>
        </w:rPr>
        <w:t xml:space="preserve"> أي عضوين من أعضاء مجلس الإدارة ويتم اختيارهم عن طريق تصويت أعضاء مجلس الإدارة في أصوات منفصلة لكل </w:t>
      </w:r>
      <w:r w:rsidR="00816D8D" w:rsidRPr="00BF6905">
        <w:rPr>
          <w:rFonts w:ascii="Times New Roman" w:hAnsi="Times New Roman" w:cs="Times New Roman" w:hint="cs"/>
          <w:sz w:val="24"/>
          <w:szCs w:val="24"/>
          <w:rtl/>
          <w:lang w:val="en-GB"/>
        </w:rPr>
        <w:t>منصب،</w:t>
      </w:r>
      <w:r w:rsidRPr="00BF6905">
        <w:rPr>
          <w:rFonts w:ascii="Times New Roman" w:hAnsi="Times New Roman" w:cs="Times New Roman"/>
          <w:sz w:val="24"/>
          <w:szCs w:val="24"/>
          <w:rtl/>
          <w:lang w:val="en-GB"/>
        </w:rPr>
        <w:t xml:space="preserve"> وإلا يتم القيام بذلك وفقًا مع القواعد الخاصة بهذه الانتخابات التي وضعها مجلس الإدارة.</w:t>
      </w:r>
    </w:p>
    <w:p w14:paraId="564865E2" w14:textId="508671A9" w:rsidR="00BF385B" w:rsidRDefault="00816D8D" w:rsidP="001B71FD">
      <w:pPr>
        <w:pStyle w:val="Heading2"/>
        <w:numPr>
          <w:ilvl w:val="0"/>
          <w:numId w:val="1"/>
        </w:numPr>
        <w:bidi/>
        <w:rPr>
          <w:color w:val="auto"/>
          <w:rtl/>
          <w:lang w:val="en-GB"/>
        </w:rPr>
      </w:pPr>
      <w:bookmarkStart w:id="23" w:name="_Toc137746819"/>
      <w:r>
        <w:rPr>
          <w:rFonts w:hint="cs"/>
          <w:color w:val="auto"/>
          <w:rtl/>
          <w:lang w:val="en-GB"/>
        </w:rPr>
        <w:t>الوظائف الشاغرة وال</w:t>
      </w:r>
      <w:r w:rsidR="001B71FD">
        <w:rPr>
          <w:rFonts w:hint="cs"/>
          <w:color w:val="auto"/>
          <w:rtl/>
          <w:lang w:val="en-GB"/>
        </w:rPr>
        <w:t>إقالة</w:t>
      </w:r>
      <w:bookmarkEnd w:id="23"/>
    </w:p>
    <w:p w14:paraId="501A97BB" w14:textId="6CDD4AA2" w:rsidR="00816D8D" w:rsidRPr="00816D8D" w:rsidRDefault="00816D8D" w:rsidP="00D338EC">
      <w:pPr>
        <w:pStyle w:val="ListParagraph"/>
        <w:numPr>
          <w:ilvl w:val="1"/>
          <w:numId w:val="1"/>
        </w:numPr>
        <w:bidi/>
        <w:rPr>
          <w:rtl/>
          <w:lang w:val="en-GB"/>
        </w:rPr>
      </w:pPr>
      <w:r w:rsidRPr="00816D8D">
        <w:rPr>
          <w:rFonts w:cs="Arial"/>
          <w:rtl/>
          <w:lang w:val="en-GB"/>
        </w:rPr>
        <w:t>يجوز لأي عضو في اللجنة التنفيذية الاستقالة عن طريق تقديم إشعار خطي بهذا المعنى إلى أعضاء مجلس الإدارة الآخرين</w:t>
      </w:r>
      <w:r w:rsidRPr="00816D8D">
        <w:rPr>
          <w:lang w:val="en-GB"/>
        </w:rPr>
        <w:t>.</w:t>
      </w:r>
    </w:p>
    <w:p w14:paraId="273BD0F4" w14:textId="4510AD1C" w:rsidR="00816D8D" w:rsidRPr="00816D8D" w:rsidRDefault="00816D8D" w:rsidP="00D338EC">
      <w:pPr>
        <w:pStyle w:val="ListParagraph"/>
        <w:numPr>
          <w:ilvl w:val="1"/>
          <w:numId w:val="1"/>
        </w:numPr>
        <w:bidi/>
        <w:rPr>
          <w:rtl/>
          <w:lang w:val="en-GB"/>
        </w:rPr>
      </w:pPr>
      <w:r w:rsidRPr="00816D8D">
        <w:rPr>
          <w:rFonts w:cs="Arial"/>
          <w:rtl/>
          <w:lang w:val="en-GB"/>
        </w:rPr>
        <w:t>يجوز عزل أي عضو من أعضاء اللجنة التنفيذية بأغلبية ثلثي أعضاء مجلس الإدارة للأسباب التالية</w:t>
      </w:r>
      <w:r w:rsidRPr="00816D8D">
        <w:rPr>
          <w:lang w:val="en-GB"/>
        </w:rPr>
        <w:t>:</w:t>
      </w:r>
    </w:p>
    <w:p w14:paraId="3CCBE952" w14:textId="1B1275F2" w:rsidR="00816D8D" w:rsidRPr="00816D8D" w:rsidRDefault="00DA4C34" w:rsidP="00DA4C34">
      <w:pPr>
        <w:pStyle w:val="ListParagraph"/>
        <w:numPr>
          <w:ilvl w:val="2"/>
          <w:numId w:val="1"/>
        </w:numPr>
        <w:bidi/>
        <w:rPr>
          <w:rtl/>
          <w:lang w:val="en-GB"/>
        </w:rPr>
      </w:pPr>
      <w:r>
        <w:rPr>
          <w:rFonts w:cs="Arial" w:hint="cs"/>
          <w:rtl/>
          <w:lang w:val="en-GB"/>
        </w:rPr>
        <w:t>عدم حضور</w:t>
      </w:r>
      <w:r>
        <w:rPr>
          <w:rFonts w:cs="Arial"/>
          <w:rtl/>
          <w:lang w:val="en-GB"/>
        </w:rPr>
        <w:t xml:space="preserve"> العضو </w:t>
      </w:r>
      <w:r w:rsidR="00816D8D" w:rsidRPr="00816D8D">
        <w:rPr>
          <w:rFonts w:cs="Arial"/>
          <w:rtl/>
          <w:lang w:val="en-GB"/>
        </w:rPr>
        <w:t xml:space="preserve">ثلاثة اجتماعات متتالية للجنة التنفيذية دون سبب أو فشل </w:t>
      </w:r>
      <w:r>
        <w:rPr>
          <w:rFonts w:cs="Arial" w:hint="cs"/>
          <w:rtl/>
          <w:lang w:val="en-GB"/>
        </w:rPr>
        <w:t xml:space="preserve">واضح </w:t>
      </w:r>
      <w:r w:rsidR="00816D8D" w:rsidRPr="00816D8D">
        <w:rPr>
          <w:rFonts w:cs="Arial"/>
          <w:rtl/>
          <w:lang w:val="en-GB"/>
        </w:rPr>
        <w:t>في أداء واجباته كعضو في اللجنة التنفيذية</w:t>
      </w:r>
      <w:r w:rsidR="00816D8D" w:rsidRPr="00816D8D">
        <w:rPr>
          <w:lang w:val="en-GB"/>
        </w:rPr>
        <w:t>.</w:t>
      </w:r>
    </w:p>
    <w:p w14:paraId="090B62EA" w14:textId="77777777" w:rsidR="00881146" w:rsidRPr="00BF6905" w:rsidRDefault="00881146" w:rsidP="00881146">
      <w:pPr>
        <w:pStyle w:val="ListParagraph"/>
        <w:numPr>
          <w:ilvl w:val="2"/>
          <w:numId w:val="1"/>
        </w:numPr>
        <w:bidi/>
        <w:rPr>
          <w:rtl/>
          <w:lang w:val="en-GB"/>
        </w:rPr>
      </w:pPr>
      <w:r w:rsidRPr="00BF6905">
        <w:rPr>
          <w:rFonts w:cs="Arial"/>
          <w:rtl/>
          <w:lang w:val="en-GB"/>
        </w:rPr>
        <w:t xml:space="preserve">تصرف العضو بطريقة تتعارض مع أهداف </w:t>
      </w:r>
      <w:r w:rsidRPr="00BF6905">
        <w:rPr>
          <w:rFonts w:cs="Arial" w:hint="cs"/>
          <w:rtl/>
          <w:lang w:val="en-GB"/>
        </w:rPr>
        <w:t>الشبكة،</w:t>
      </w:r>
      <w:r w:rsidRPr="00BF6905">
        <w:rPr>
          <w:rFonts w:cs="Arial"/>
          <w:rtl/>
          <w:lang w:val="en-GB"/>
        </w:rPr>
        <w:t xml:space="preserve"> بما في ذلك تعزيز حرية التعبير والنهوض بقانون الإعلام في [البلد]</w:t>
      </w:r>
      <w:r w:rsidRPr="00BF6905">
        <w:rPr>
          <w:lang w:val="en-GB"/>
        </w:rPr>
        <w:t>.</w:t>
      </w:r>
    </w:p>
    <w:p w14:paraId="61A73B98" w14:textId="77777777" w:rsidR="008C21F2" w:rsidRPr="00BF6905" w:rsidRDefault="008C21F2" w:rsidP="008C21F2">
      <w:pPr>
        <w:pStyle w:val="ListParagraph"/>
        <w:numPr>
          <w:ilvl w:val="1"/>
          <w:numId w:val="1"/>
        </w:numPr>
        <w:bidi/>
        <w:rPr>
          <w:rtl/>
          <w:lang w:val="en-GB"/>
        </w:rPr>
      </w:pPr>
      <w:r w:rsidRPr="00BF6905">
        <w:rPr>
          <w:rFonts w:cs="Arial"/>
          <w:rtl/>
          <w:lang w:val="en-GB"/>
        </w:rPr>
        <w:t>في حالة عزل عضو من مجلس الإدارة بموجب البند الفرعي (2</w:t>
      </w:r>
      <w:r w:rsidRPr="00BF6905">
        <w:rPr>
          <w:rFonts w:cs="Arial" w:hint="cs"/>
          <w:rtl/>
          <w:lang w:val="en-GB"/>
        </w:rPr>
        <w:t>)،</w:t>
      </w:r>
      <w:r>
        <w:rPr>
          <w:rFonts w:cs="Arial"/>
          <w:rtl/>
          <w:lang w:val="en-GB"/>
        </w:rPr>
        <w:t xml:space="preserve"> يقوم السكرتير بإ</w:t>
      </w:r>
      <w:r>
        <w:rPr>
          <w:rFonts w:cs="Arial" w:hint="cs"/>
          <w:rtl/>
          <w:lang w:val="en-GB"/>
        </w:rPr>
        <w:t>شع</w:t>
      </w:r>
      <w:r w:rsidRPr="00BF6905">
        <w:rPr>
          <w:rFonts w:cs="Arial"/>
          <w:rtl/>
          <w:lang w:val="en-GB"/>
        </w:rPr>
        <w:t xml:space="preserve">ار العضوية العامة بذلك على الفور ويمكن مناقشة الأمر من قبل الأعضاء كجزء من جدول الأعمال في اجتماع </w:t>
      </w:r>
      <w:r w:rsidRPr="00BF6905">
        <w:rPr>
          <w:rFonts w:cs="Arial" w:hint="cs"/>
          <w:rtl/>
          <w:lang w:val="en-GB"/>
        </w:rPr>
        <w:t>عام.</w:t>
      </w:r>
      <w:r w:rsidRPr="00BF6905">
        <w:rPr>
          <w:rFonts w:cs="Arial"/>
          <w:rtl/>
          <w:lang w:val="en-GB"/>
        </w:rPr>
        <w:t xml:space="preserve"> بشرط ألا يتم التراجع عن الإ</w:t>
      </w:r>
      <w:r>
        <w:rPr>
          <w:rFonts w:cs="Arial" w:hint="cs"/>
          <w:rtl/>
          <w:lang w:val="en-GB"/>
        </w:rPr>
        <w:t>قالة</w:t>
      </w:r>
      <w:r w:rsidRPr="00BF6905">
        <w:rPr>
          <w:lang w:val="en-GB"/>
        </w:rPr>
        <w:t>.</w:t>
      </w:r>
    </w:p>
    <w:p w14:paraId="7BA2A29D" w14:textId="3C698E5B" w:rsidR="00816D8D" w:rsidRPr="00816D8D" w:rsidRDefault="00816D8D" w:rsidP="008C21F2">
      <w:pPr>
        <w:pStyle w:val="ListParagraph"/>
        <w:bidi/>
        <w:ind w:left="1440"/>
        <w:rPr>
          <w:rtl/>
          <w:lang w:val="en-GB"/>
        </w:rPr>
      </w:pPr>
    </w:p>
    <w:p w14:paraId="439F0CE1" w14:textId="1C37B3D8" w:rsidR="00BF385B" w:rsidRPr="00FB6161" w:rsidRDefault="00816D8D" w:rsidP="008C21F2">
      <w:pPr>
        <w:pStyle w:val="ListParagraph"/>
        <w:numPr>
          <w:ilvl w:val="1"/>
          <w:numId w:val="1"/>
        </w:numPr>
        <w:bidi/>
        <w:rPr>
          <w:lang w:val="en-GB"/>
        </w:rPr>
      </w:pPr>
      <w:r w:rsidRPr="00816D8D">
        <w:rPr>
          <w:rFonts w:cs="Arial"/>
          <w:rtl/>
          <w:lang w:val="en-GB"/>
        </w:rPr>
        <w:t xml:space="preserve">في حالة وفاة أحد أعضاء اللجنة التنفيذية أو استقالته أو عزله وتبقى ثلاثة أشهر على الأقل من فترة </w:t>
      </w:r>
      <w:r w:rsidR="008C21F2">
        <w:rPr>
          <w:rFonts w:cs="Arial" w:hint="cs"/>
          <w:rtl/>
          <w:lang w:val="en-GB"/>
        </w:rPr>
        <w:t>عضويته</w:t>
      </w:r>
      <w:r w:rsidRPr="00816D8D">
        <w:rPr>
          <w:rFonts w:cs="Arial" w:hint="cs"/>
          <w:rtl/>
          <w:lang w:val="en-GB"/>
        </w:rPr>
        <w:t>،</w:t>
      </w:r>
      <w:r w:rsidRPr="00816D8D">
        <w:rPr>
          <w:rFonts w:cs="Arial"/>
          <w:rtl/>
          <w:lang w:val="en-GB"/>
        </w:rPr>
        <w:t xml:space="preserve"> ينتخب مجلس الإدارة عضوًا بديلاً ب</w:t>
      </w:r>
      <w:r w:rsidR="008C21F2">
        <w:rPr>
          <w:rFonts w:cs="Arial" w:hint="cs"/>
          <w:rtl/>
          <w:lang w:val="en-GB"/>
        </w:rPr>
        <w:t>تصويت ال</w:t>
      </w:r>
      <w:r w:rsidRPr="00816D8D">
        <w:rPr>
          <w:rFonts w:cs="Arial"/>
          <w:rtl/>
          <w:lang w:val="en-GB"/>
        </w:rPr>
        <w:t xml:space="preserve">أغلبية ليخدم </w:t>
      </w:r>
      <w:r w:rsidR="008C21F2">
        <w:rPr>
          <w:rFonts w:cs="Arial" w:hint="cs"/>
          <w:rtl/>
          <w:lang w:val="en-GB"/>
        </w:rPr>
        <w:t>الفترة المتبقية من</w:t>
      </w:r>
      <w:r w:rsidRPr="00816D8D">
        <w:rPr>
          <w:rFonts w:cs="Arial"/>
          <w:rtl/>
          <w:lang w:val="en-GB"/>
        </w:rPr>
        <w:t xml:space="preserve"> مدة العضو المغادر.</w:t>
      </w:r>
    </w:p>
    <w:p w14:paraId="47BDE4D0" w14:textId="2158274D" w:rsidR="00FD22B2" w:rsidRDefault="00816D8D" w:rsidP="00D338EC">
      <w:pPr>
        <w:pStyle w:val="Heading2"/>
        <w:numPr>
          <w:ilvl w:val="0"/>
          <w:numId w:val="1"/>
        </w:numPr>
        <w:bidi/>
        <w:rPr>
          <w:color w:val="auto"/>
          <w:rtl/>
          <w:lang w:val="en-GB"/>
        </w:rPr>
      </w:pPr>
      <w:bookmarkStart w:id="24" w:name="_Toc137746820"/>
      <w:r>
        <w:rPr>
          <w:rFonts w:hint="cs"/>
          <w:color w:val="auto"/>
          <w:rtl/>
          <w:lang w:val="en-GB"/>
        </w:rPr>
        <w:t>السلطات والمسؤوليات</w:t>
      </w:r>
      <w:bookmarkEnd w:id="24"/>
    </w:p>
    <w:p w14:paraId="63C76524" w14:textId="20EE2DC0" w:rsidR="00816D8D" w:rsidRPr="00816D8D" w:rsidRDefault="00816D8D" w:rsidP="00D338EC">
      <w:pPr>
        <w:pStyle w:val="ListParagraph"/>
        <w:numPr>
          <w:ilvl w:val="1"/>
          <w:numId w:val="1"/>
        </w:numPr>
        <w:bidi/>
        <w:rPr>
          <w:rtl/>
          <w:lang w:val="en-GB"/>
        </w:rPr>
      </w:pPr>
      <w:r w:rsidRPr="00816D8D">
        <w:rPr>
          <w:rFonts w:cs="Arial"/>
          <w:rtl/>
          <w:lang w:val="en-GB"/>
        </w:rPr>
        <w:t>تتمتع اللجنة التنفيذية بالصلاحيات والمسؤوليات التالية</w:t>
      </w:r>
      <w:r w:rsidRPr="00816D8D">
        <w:rPr>
          <w:lang w:val="en-GB"/>
        </w:rPr>
        <w:t>:</w:t>
      </w:r>
    </w:p>
    <w:p w14:paraId="737FF11D" w14:textId="24E9BD8C" w:rsidR="00816D8D" w:rsidRPr="00816D8D" w:rsidRDefault="00816D8D" w:rsidP="00C278A7">
      <w:pPr>
        <w:pStyle w:val="ListParagraph"/>
        <w:numPr>
          <w:ilvl w:val="2"/>
          <w:numId w:val="11"/>
        </w:numPr>
        <w:bidi/>
        <w:rPr>
          <w:rtl/>
          <w:lang w:val="en-GB"/>
        </w:rPr>
      </w:pPr>
      <w:r w:rsidRPr="00816D8D">
        <w:rPr>
          <w:rFonts w:cs="Arial"/>
          <w:rtl/>
          <w:lang w:val="en-GB"/>
        </w:rPr>
        <w:t xml:space="preserve">إدارة أعمال </w:t>
      </w:r>
      <w:r w:rsidR="00797C04" w:rsidRPr="00816D8D">
        <w:rPr>
          <w:rFonts w:cs="Arial" w:hint="cs"/>
          <w:rtl/>
          <w:lang w:val="en-GB"/>
        </w:rPr>
        <w:t>الشبكة،</w:t>
      </w:r>
      <w:r w:rsidRPr="00816D8D">
        <w:rPr>
          <w:rFonts w:cs="Arial"/>
          <w:rtl/>
          <w:lang w:val="en-GB"/>
        </w:rPr>
        <w:t xml:space="preserve"> </w:t>
      </w:r>
      <w:r w:rsidR="00934F16">
        <w:rPr>
          <w:rFonts w:cs="Arial" w:hint="cs"/>
          <w:rtl/>
          <w:lang w:val="en-GB"/>
        </w:rPr>
        <w:t>وفقاً ل</w:t>
      </w:r>
      <w:r w:rsidRPr="00816D8D">
        <w:rPr>
          <w:rFonts w:cs="Arial"/>
          <w:rtl/>
          <w:lang w:val="en-GB"/>
        </w:rPr>
        <w:t xml:space="preserve">لدستور وأي قرارات تتخذها الجمعية العامة أو مجلس الإدارة بشأن </w:t>
      </w:r>
      <w:r w:rsidR="00797C04" w:rsidRPr="00816D8D">
        <w:rPr>
          <w:rFonts w:cs="Arial" w:hint="cs"/>
          <w:rtl/>
          <w:lang w:val="en-GB"/>
        </w:rPr>
        <w:t>ذلك،</w:t>
      </w:r>
      <w:r w:rsidRPr="00816D8D">
        <w:rPr>
          <w:rFonts w:cs="Arial"/>
          <w:rtl/>
          <w:lang w:val="en-GB"/>
        </w:rPr>
        <w:t xml:space="preserve"> </w:t>
      </w:r>
      <w:r w:rsidR="00934F16">
        <w:rPr>
          <w:rFonts w:cs="Arial" w:hint="cs"/>
          <w:rtl/>
          <w:lang w:val="en-GB"/>
        </w:rPr>
        <w:t>من ضمنها</w:t>
      </w:r>
      <w:r w:rsidRPr="00816D8D">
        <w:rPr>
          <w:rFonts w:cs="Arial"/>
          <w:rtl/>
          <w:lang w:val="en-GB"/>
        </w:rPr>
        <w:t xml:space="preserve"> جمع </w:t>
      </w:r>
      <w:r w:rsidR="00C278A7">
        <w:rPr>
          <w:rFonts w:cs="Arial" w:hint="cs"/>
          <w:rtl/>
          <w:lang w:val="en-GB"/>
        </w:rPr>
        <w:t>الأموال</w:t>
      </w:r>
      <w:r w:rsidRPr="00816D8D">
        <w:rPr>
          <w:rFonts w:cs="Arial"/>
          <w:rtl/>
          <w:lang w:val="en-GB"/>
        </w:rPr>
        <w:t xml:space="preserve"> والإشراف على أي مشاريع وإدارة أي موظف</w:t>
      </w:r>
      <w:r w:rsidRPr="00816D8D">
        <w:rPr>
          <w:lang w:val="en-GB"/>
        </w:rPr>
        <w:t>.</w:t>
      </w:r>
    </w:p>
    <w:p w14:paraId="0E51D9FA" w14:textId="05393DC7" w:rsidR="00816D8D" w:rsidRPr="00816D8D" w:rsidRDefault="00816D8D" w:rsidP="00D338EC">
      <w:pPr>
        <w:pStyle w:val="ListParagraph"/>
        <w:numPr>
          <w:ilvl w:val="2"/>
          <w:numId w:val="11"/>
        </w:numPr>
        <w:bidi/>
        <w:rPr>
          <w:rtl/>
          <w:lang w:val="en-GB"/>
        </w:rPr>
      </w:pPr>
      <w:r w:rsidRPr="00816D8D">
        <w:rPr>
          <w:rFonts w:cs="Arial"/>
          <w:rtl/>
          <w:lang w:val="en-GB"/>
        </w:rPr>
        <w:t>إعداد تقارير المراجعة السنوية وغيرها</w:t>
      </w:r>
      <w:r w:rsidRPr="00816D8D">
        <w:rPr>
          <w:lang w:val="en-GB"/>
        </w:rPr>
        <w:t>.</w:t>
      </w:r>
    </w:p>
    <w:p w14:paraId="752409C8" w14:textId="0DB043BB" w:rsidR="00816D8D" w:rsidRPr="00816D8D" w:rsidRDefault="00816D8D" w:rsidP="00D338EC">
      <w:pPr>
        <w:pStyle w:val="ListParagraph"/>
        <w:numPr>
          <w:ilvl w:val="2"/>
          <w:numId w:val="11"/>
        </w:numPr>
        <w:bidi/>
        <w:rPr>
          <w:rtl/>
          <w:lang w:val="en-GB"/>
        </w:rPr>
      </w:pPr>
      <w:r w:rsidRPr="00816D8D">
        <w:rPr>
          <w:rFonts w:cs="Arial"/>
          <w:rtl/>
          <w:lang w:val="en-GB"/>
        </w:rPr>
        <w:t xml:space="preserve"> مساعدة الجمعية العمومية ومجلس الإدارة في التحضير لاجتماعاتهم</w:t>
      </w:r>
      <w:r w:rsidRPr="00816D8D">
        <w:rPr>
          <w:lang w:val="en-GB"/>
        </w:rPr>
        <w:t>.</w:t>
      </w:r>
    </w:p>
    <w:p w14:paraId="26C90464" w14:textId="3344A12F" w:rsidR="00816D8D" w:rsidRPr="00FB6161" w:rsidRDefault="00816D8D" w:rsidP="00D338EC">
      <w:pPr>
        <w:pStyle w:val="ListParagraph"/>
        <w:numPr>
          <w:ilvl w:val="2"/>
          <w:numId w:val="11"/>
        </w:numPr>
        <w:bidi/>
        <w:rPr>
          <w:rtl/>
          <w:lang w:val="en-GB"/>
        </w:rPr>
      </w:pPr>
      <w:r w:rsidRPr="00816D8D">
        <w:rPr>
          <w:rFonts w:cs="Arial"/>
          <w:rtl/>
          <w:lang w:val="en-GB"/>
        </w:rPr>
        <w:t xml:space="preserve"> لقبول الأعضاء وتحصيل رسوم العضوية والاحتفاظ بسجل للأعضاء</w:t>
      </w:r>
      <w:r w:rsidRPr="00816D8D">
        <w:rPr>
          <w:lang w:val="en-GB"/>
        </w:rPr>
        <w:t>.</w:t>
      </w:r>
    </w:p>
    <w:p w14:paraId="6A720230" w14:textId="5E0A3AF1" w:rsidR="00816D8D" w:rsidRPr="00816D8D" w:rsidRDefault="00816D8D" w:rsidP="00070CB9">
      <w:pPr>
        <w:pStyle w:val="ListParagraph"/>
        <w:numPr>
          <w:ilvl w:val="1"/>
          <w:numId w:val="11"/>
        </w:numPr>
        <w:bidi/>
        <w:rPr>
          <w:rtl/>
          <w:lang w:val="en-GB"/>
        </w:rPr>
      </w:pPr>
      <w:r w:rsidRPr="00816D8D">
        <w:rPr>
          <w:rFonts w:cs="Arial"/>
          <w:rtl/>
          <w:lang w:val="en-GB"/>
        </w:rPr>
        <w:t xml:space="preserve">يجوز للجنة التنفيذية تعيين أو </w:t>
      </w:r>
      <w:r w:rsidR="00032438">
        <w:rPr>
          <w:rFonts w:cs="Arial" w:hint="cs"/>
          <w:rtl/>
          <w:lang w:val="en-GB"/>
        </w:rPr>
        <w:t>توظيف</w:t>
      </w:r>
      <w:r w:rsidRPr="00816D8D">
        <w:rPr>
          <w:rFonts w:cs="Arial"/>
          <w:rtl/>
          <w:lang w:val="en-GB"/>
        </w:rPr>
        <w:t xml:space="preserve"> شخص للمساعدة في </w:t>
      </w:r>
      <w:r w:rsidR="00070CB9">
        <w:rPr>
          <w:rFonts w:cs="Arial" w:hint="cs"/>
          <w:rtl/>
          <w:lang w:val="en-GB"/>
        </w:rPr>
        <w:t>انجاز هذه</w:t>
      </w:r>
      <w:r w:rsidRPr="00816D8D">
        <w:rPr>
          <w:rFonts w:cs="Arial"/>
          <w:rtl/>
          <w:lang w:val="en-GB"/>
        </w:rPr>
        <w:t xml:space="preserve"> الوظائف</w:t>
      </w:r>
      <w:r w:rsidRPr="00816D8D">
        <w:rPr>
          <w:lang w:val="en-GB"/>
        </w:rPr>
        <w:t>.</w:t>
      </w:r>
    </w:p>
    <w:p w14:paraId="294C7777" w14:textId="3775CC8A" w:rsidR="00816D8D" w:rsidRPr="00816D8D" w:rsidRDefault="00486EDF" w:rsidP="0077756E">
      <w:pPr>
        <w:bidi/>
        <w:rPr>
          <w:rtl/>
          <w:lang w:val="en-GB"/>
        </w:rPr>
      </w:pPr>
      <w:r>
        <w:rPr>
          <w:rFonts w:cs="Arial" w:hint="cs"/>
          <w:rtl/>
          <w:lang w:val="en-GB"/>
        </w:rPr>
        <w:lastRenderedPageBreak/>
        <w:t>توضيح</w:t>
      </w:r>
      <w:r w:rsidR="00816D8D" w:rsidRPr="00816D8D">
        <w:rPr>
          <w:rFonts w:cs="Arial"/>
          <w:rtl/>
          <w:lang w:val="en-GB"/>
        </w:rPr>
        <w:t xml:space="preserve">: </w:t>
      </w:r>
      <w:r w:rsidR="00816D8D">
        <w:rPr>
          <w:rFonts w:cs="Arial" w:hint="cs"/>
          <w:rtl/>
          <w:lang w:val="en-GB"/>
        </w:rPr>
        <w:t xml:space="preserve">كما </w:t>
      </w:r>
      <w:r w:rsidR="00797C04">
        <w:rPr>
          <w:rFonts w:cs="Arial" w:hint="cs"/>
          <w:rtl/>
          <w:lang w:val="en-GB"/>
        </w:rPr>
        <w:t>أشرنا</w:t>
      </w:r>
      <w:r w:rsidR="00816D8D">
        <w:rPr>
          <w:rFonts w:cs="Arial" w:hint="cs"/>
          <w:rtl/>
          <w:lang w:val="en-GB"/>
        </w:rPr>
        <w:t xml:space="preserve"> سابقا</w:t>
      </w:r>
      <w:r w:rsidR="00816D8D" w:rsidRPr="00816D8D">
        <w:rPr>
          <w:rFonts w:cs="Arial"/>
          <w:rtl/>
          <w:lang w:val="en-GB"/>
        </w:rPr>
        <w:t>، هناك مجال لتباين كبير في توزيع الصلاحيات بين مجلس الإدارة واللجنة التنفيذية. قد تقرر الشبكة وضع قائمة أكثر دقة لمسؤوليات اللجنة التنفيذية</w:t>
      </w:r>
      <w:r w:rsidR="00816D8D" w:rsidRPr="00816D8D">
        <w:rPr>
          <w:lang w:val="en-GB"/>
        </w:rPr>
        <w:t>.</w:t>
      </w:r>
    </w:p>
    <w:p w14:paraId="2A5BE582" w14:textId="53D11358" w:rsidR="00816D8D" w:rsidRPr="00816D8D" w:rsidRDefault="00816D8D" w:rsidP="00D338EC">
      <w:pPr>
        <w:pStyle w:val="ListParagraph"/>
        <w:numPr>
          <w:ilvl w:val="1"/>
          <w:numId w:val="11"/>
        </w:numPr>
        <w:bidi/>
        <w:rPr>
          <w:rtl/>
          <w:lang w:val="en-GB"/>
        </w:rPr>
      </w:pPr>
      <w:r w:rsidRPr="00816D8D">
        <w:rPr>
          <w:rFonts w:cs="Arial"/>
          <w:rtl/>
          <w:lang w:val="en-GB"/>
        </w:rPr>
        <w:t>يتصرف الرئيس بصفة عامة كممثل للشبكة ويكون مسؤولاً بشكل أساسي عن الإشراف على تنفيذ قرارات مجلس الإدارة والجمعية العامة وأنشطة الشبكة</w:t>
      </w:r>
      <w:r w:rsidRPr="00816D8D">
        <w:rPr>
          <w:lang w:val="en-GB"/>
        </w:rPr>
        <w:t>.</w:t>
      </w:r>
    </w:p>
    <w:p w14:paraId="378D0CE2" w14:textId="00430238" w:rsidR="00816D8D" w:rsidRPr="00816D8D" w:rsidRDefault="00816D8D" w:rsidP="00D338EC">
      <w:pPr>
        <w:pStyle w:val="ListParagraph"/>
        <w:numPr>
          <w:ilvl w:val="1"/>
          <w:numId w:val="11"/>
        </w:numPr>
        <w:bidi/>
        <w:rPr>
          <w:rtl/>
          <w:lang w:val="en-GB"/>
        </w:rPr>
      </w:pPr>
      <w:r w:rsidRPr="00816D8D">
        <w:rPr>
          <w:rFonts w:cs="Arial"/>
          <w:rtl/>
          <w:lang w:val="en-GB"/>
        </w:rPr>
        <w:t xml:space="preserve">يكون السكرتير مسؤولاً عن الاحتفاظ بسجلات </w:t>
      </w:r>
      <w:r w:rsidR="00797C04" w:rsidRPr="00816D8D">
        <w:rPr>
          <w:rFonts w:cs="Arial" w:hint="cs"/>
          <w:rtl/>
          <w:lang w:val="en-GB"/>
        </w:rPr>
        <w:t>العضوية،</w:t>
      </w:r>
      <w:r w:rsidRPr="00816D8D">
        <w:rPr>
          <w:rFonts w:cs="Arial"/>
          <w:rtl/>
          <w:lang w:val="en-GB"/>
        </w:rPr>
        <w:t xml:space="preserve"> وإعداد أي تقارير عن أنشطة الشبكة والمساعدة في تنفيذ أنشطة الشبكة</w:t>
      </w:r>
      <w:r w:rsidRPr="00816D8D">
        <w:rPr>
          <w:lang w:val="en-GB"/>
        </w:rPr>
        <w:t>.</w:t>
      </w:r>
    </w:p>
    <w:p w14:paraId="4AA0A054" w14:textId="55B66ECF" w:rsidR="00467A26" w:rsidRPr="00816D8D" w:rsidRDefault="00816D8D" w:rsidP="00CB350C">
      <w:pPr>
        <w:pStyle w:val="ListParagraph"/>
        <w:numPr>
          <w:ilvl w:val="1"/>
          <w:numId w:val="11"/>
        </w:numPr>
        <w:bidi/>
        <w:rPr>
          <w:lang w:val="en-GB"/>
        </w:rPr>
      </w:pPr>
      <w:r w:rsidRPr="00816D8D">
        <w:rPr>
          <w:rFonts w:cs="Arial"/>
          <w:rtl/>
          <w:lang w:val="en-GB"/>
        </w:rPr>
        <w:t xml:space="preserve">يكون أمين الخزانة مسؤولاً عن الاحتفاظ بالسجلات المالية وتقديم البيانات المالية وفي الاجتماعات كما هو محدد في هذا الدستور وعند </w:t>
      </w:r>
      <w:r w:rsidR="00797C04" w:rsidRPr="00816D8D">
        <w:rPr>
          <w:rFonts w:cs="Arial" w:hint="cs"/>
          <w:rtl/>
          <w:lang w:val="en-GB"/>
        </w:rPr>
        <w:t>الطلب،</w:t>
      </w:r>
      <w:r w:rsidR="00CB350C">
        <w:rPr>
          <w:rFonts w:cs="Arial"/>
          <w:rtl/>
          <w:lang w:val="en-GB"/>
        </w:rPr>
        <w:t xml:space="preserve"> </w:t>
      </w:r>
      <w:r w:rsidR="00CB350C">
        <w:rPr>
          <w:rFonts w:cs="Arial" w:hint="cs"/>
          <w:rtl/>
          <w:lang w:val="en-GB"/>
        </w:rPr>
        <w:t xml:space="preserve">يكون مسؤولاً عن </w:t>
      </w:r>
      <w:r w:rsidR="00CB350C">
        <w:rPr>
          <w:rFonts w:cs="Arial"/>
          <w:rtl/>
          <w:lang w:val="en-GB"/>
        </w:rPr>
        <w:t xml:space="preserve">ترتيب </w:t>
      </w:r>
      <w:r w:rsidRPr="00816D8D">
        <w:rPr>
          <w:rFonts w:cs="Arial"/>
          <w:rtl/>
          <w:lang w:val="en-GB"/>
        </w:rPr>
        <w:t xml:space="preserve">عمليات </w:t>
      </w:r>
      <w:r w:rsidR="00CB350C">
        <w:rPr>
          <w:rFonts w:cs="Arial" w:hint="cs"/>
          <w:rtl/>
          <w:lang w:val="en-GB"/>
        </w:rPr>
        <w:t xml:space="preserve">مراجعة وتدقيق </w:t>
      </w:r>
      <w:r w:rsidR="00CB350C" w:rsidRPr="00816D8D">
        <w:rPr>
          <w:rFonts w:cs="Arial" w:hint="cs"/>
          <w:rtl/>
          <w:lang w:val="en-GB"/>
        </w:rPr>
        <w:t>مناسبة</w:t>
      </w:r>
      <w:r w:rsidRPr="00816D8D">
        <w:rPr>
          <w:rFonts w:cs="Arial"/>
          <w:rtl/>
          <w:lang w:val="en-GB"/>
        </w:rPr>
        <w:t xml:space="preserve"> </w:t>
      </w:r>
      <w:r w:rsidR="00CB350C">
        <w:rPr>
          <w:rFonts w:cs="Arial" w:hint="cs"/>
          <w:rtl/>
          <w:lang w:val="en-GB"/>
        </w:rPr>
        <w:t>للشؤون المالية ل</w:t>
      </w:r>
      <w:r w:rsidR="00CB350C">
        <w:rPr>
          <w:rFonts w:cs="Arial"/>
          <w:rtl/>
          <w:lang w:val="en-GB"/>
        </w:rPr>
        <w:t xml:space="preserve">لشبكة وإدارة </w:t>
      </w:r>
      <w:r w:rsidRPr="00816D8D">
        <w:rPr>
          <w:rFonts w:cs="Arial"/>
          <w:rtl/>
          <w:lang w:val="en-GB"/>
        </w:rPr>
        <w:t>موارد</w:t>
      </w:r>
      <w:r w:rsidR="00CB350C">
        <w:rPr>
          <w:rFonts w:cs="Arial" w:hint="cs"/>
          <w:rtl/>
          <w:lang w:val="en-GB"/>
        </w:rPr>
        <w:t>ها</w:t>
      </w:r>
      <w:r w:rsidRPr="00816D8D">
        <w:rPr>
          <w:rFonts w:cs="Arial"/>
          <w:rtl/>
          <w:lang w:val="en-GB"/>
        </w:rPr>
        <w:t xml:space="preserve"> المالية.</w:t>
      </w:r>
    </w:p>
    <w:p w14:paraId="0F33A08B" w14:textId="475F6DE9" w:rsidR="0049385E" w:rsidRDefault="00816D8D" w:rsidP="00D338EC">
      <w:pPr>
        <w:pStyle w:val="Heading2"/>
        <w:numPr>
          <w:ilvl w:val="0"/>
          <w:numId w:val="1"/>
        </w:numPr>
        <w:bidi/>
        <w:rPr>
          <w:color w:val="auto"/>
          <w:rtl/>
          <w:lang w:val="en-GB"/>
        </w:rPr>
      </w:pPr>
      <w:bookmarkStart w:id="25" w:name="_Toc137746821"/>
      <w:r>
        <w:rPr>
          <w:rFonts w:hint="cs"/>
          <w:color w:val="auto"/>
          <w:rtl/>
          <w:lang w:val="en-GB"/>
        </w:rPr>
        <w:t>الاجتماعات واجراءات التصويت</w:t>
      </w:r>
      <w:bookmarkEnd w:id="25"/>
    </w:p>
    <w:p w14:paraId="56CC6218" w14:textId="39B75F04" w:rsidR="00816D8D" w:rsidRPr="00816D8D" w:rsidRDefault="00816D8D" w:rsidP="00E00A05">
      <w:pPr>
        <w:pStyle w:val="ListParagraph"/>
        <w:numPr>
          <w:ilvl w:val="1"/>
          <w:numId w:val="1"/>
        </w:numPr>
        <w:bidi/>
        <w:rPr>
          <w:rtl/>
          <w:lang w:val="en-GB"/>
        </w:rPr>
      </w:pPr>
      <w:r w:rsidRPr="00816D8D">
        <w:rPr>
          <w:rFonts w:cs="Arial"/>
          <w:rtl/>
          <w:lang w:val="en-GB"/>
        </w:rPr>
        <w:t xml:space="preserve">تجتمع اللجنة التنفيذية مرة واحدة على الأقل كل شهرين لعقد اجتماعات </w:t>
      </w:r>
      <w:r w:rsidR="00186CF7">
        <w:rPr>
          <w:rFonts w:cs="Arial" w:hint="cs"/>
          <w:rtl/>
          <w:lang w:val="en-GB"/>
        </w:rPr>
        <w:t>دورية</w:t>
      </w:r>
      <w:r w:rsidR="00797C04" w:rsidRPr="00816D8D">
        <w:rPr>
          <w:rFonts w:cs="Arial" w:hint="cs"/>
          <w:rtl/>
          <w:lang w:val="en-GB"/>
        </w:rPr>
        <w:t>،</w:t>
      </w:r>
      <w:r w:rsidRPr="00816D8D">
        <w:rPr>
          <w:rFonts w:cs="Arial"/>
          <w:rtl/>
          <w:lang w:val="en-GB"/>
        </w:rPr>
        <w:t xml:space="preserve"> والتي </w:t>
      </w:r>
      <w:r w:rsidR="00E00A05">
        <w:rPr>
          <w:rFonts w:cs="Arial" w:hint="cs"/>
          <w:rtl/>
          <w:lang w:val="en-GB"/>
        </w:rPr>
        <w:t>يحددها</w:t>
      </w:r>
      <w:r w:rsidRPr="00816D8D">
        <w:rPr>
          <w:rFonts w:cs="Arial"/>
          <w:rtl/>
          <w:lang w:val="en-GB"/>
        </w:rPr>
        <w:t xml:space="preserve"> الرئيس</w:t>
      </w:r>
      <w:r w:rsidRPr="00816D8D">
        <w:rPr>
          <w:lang w:val="en-GB"/>
        </w:rPr>
        <w:t>.</w:t>
      </w:r>
    </w:p>
    <w:p w14:paraId="0C10E226" w14:textId="3CDA90DD" w:rsidR="00816D8D" w:rsidRPr="00816D8D" w:rsidRDefault="00C278A7" w:rsidP="00816D8D">
      <w:pPr>
        <w:bidi/>
        <w:ind w:left="1440"/>
        <w:rPr>
          <w:i/>
          <w:iCs/>
          <w:rtl/>
          <w:lang w:val="en-GB"/>
        </w:rPr>
      </w:pPr>
      <w:r>
        <w:rPr>
          <w:rFonts w:cs="Arial" w:hint="cs"/>
          <w:i/>
          <w:iCs/>
          <w:rtl/>
          <w:lang w:val="en-GB"/>
        </w:rPr>
        <w:t>تعليق</w:t>
      </w:r>
      <w:r w:rsidR="00816D8D" w:rsidRPr="00816D8D">
        <w:rPr>
          <w:rFonts w:cs="Arial"/>
          <w:i/>
          <w:iCs/>
          <w:rtl/>
          <w:lang w:val="en-GB"/>
        </w:rPr>
        <w:t xml:space="preserve">: سيعتمد تواتر الاجتماعات جزئيًا على توزيع الصلاحيات والمسؤوليات للجنة </w:t>
      </w:r>
      <w:r w:rsidR="00797C04" w:rsidRPr="00816D8D">
        <w:rPr>
          <w:rFonts w:cs="Arial" w:hint="cs"/>
          <w:i/>
          <w:iCs/>
          <w:rtl/>
          <w:lang w:val="en-GB"/>
        </w:rPr>
        <w:t>التنفيذية،</w:t>
      </w:r>
      <w:r w:rsidR="00816D8D" w:rsidRPr="00816D8D">
        <w:rPr>
          <w:rFonts w:cs="Arial"/>
          <w:i/>
          <w:iCs/>
          <w:rtl/>
          <w:lang w:val="en-GB"/>
        </w:rPr>
        <w:t xml:space="preserve"> والأهم من </w:t>
      </w:r>
      <w:r w:rsidR="00797C04" w:rsidRPr="00816D8D">
        <w:rPr>
          <w:rFonts w:cs="Arial" w:hint="cs"/>
          <w:i/>
          <w:iCs/>
          <w:rtl/>
          <w:lang w:val="en-GB"/>
        </w:rPr>
        <w:t>ذلك،</w:t>
      </w:r>
      <w:r w:rsidR="00816D8D" w:rsidRPr="00816D8D">
        <w:rPr>
          <w:rFonts w:cs="Arial"/>
          <w:i/>
          <w:iCs/>
          <w:rtl/>
          <w:lang w:val="en-GB"/>
        </w:rPr>
        <w:t xml:space="preserve"> على حجم العمل الذي تقوم به الشبكة</w:t>
      </w:r>
      <w:r w:rsidR="00816D8D" w:rsidRPr="00816D8D">
        <w:rPr>
          <w:i/>
          <w:iCs/>
          <w:lang w:val="en-GB"/>
        </w:rPr>
        <w:t>.</w:t>
      </w:r>
    </w:p>
    <w:p w14:paraId="38E2CA36" w14:textId="27B68D96" w:rsidR="00816D8D" w:rsidRPr="00816D8D" w:rsidRDefault="00816D8D" w:rsidP="00D72E45">
      <w:pPr>
        <w:pStyle w:val="ListParagraph"/>
        <w:numPr>
          <w:ilvl w:val="1"/>
          <w:numId w:val="1"/>
        </w:numPr>
        <w:bidi/>
        <w:rPr>
          <w:rtl/>
          <w:lang w:val="en-GB"/>
        </w:rPr>
      </w:pPr>
      <w:r w:rsidRPr="00816D8D">
        <w:rPr>
          <w:rFonts w:cs="Arial"/>
          <w:rtl/>
          <w:lang w:val="en-GB"/>
        </w:rPr>
        <w:t xml:space="preserve">يجوز عقد اجتماع خاص للجنة التنفيذية في أي وقت </w:t>
      </w:r>
      <w:r w:rsidR="00D72E45">
        <w:rPr>
          <w:rFonts w:cs="Arial"/>
          <w:rtl/>
          <w:lang w:val="en-GB"/>
        </w:rPr>
        <w:t xml:space="preserve">من قبل الرئيس أو بناء على طلب عضوين </w:t>
      </w:r>
      <w:r w:rsidR="00D72E45">
        <w:rPr>
          <w:rFonts w:cs="Arial" w:hint="cs"/>
          <w:rtl/>
          <w:lang w:val="en-GB"/>
        </w:rPr>
        <w:t>ا</w:t>
      </w:r>
      <w:r w:rsidRPr="00816D8D">
        <w:rPr>
          <w:rFonts w:cs="Arial"/>
          <w:rtl/>
          <w:lang w:val="en-GB"/>
        </w:rPr>
        <w:t>خرين في اللجنة التنفيذية</w:t>
      </w:r>
      <w:r w:rsidRPr="00816D8D">
        <w:rPr>
          <w:lang w:val="en-GB"/>
        </w:rPr>
        <w:t>.</w:t>
      </w:r>
    </w:p>
    <w:p w14:paraId="598225E7" w14:textId="33C654A3" w:rsidR="00816D8D" w:rsidRPr="00816D8D" w:rsidRDefault="00816D8D" w:rsidP="00616C8E">
      <w:pPr>
        <w:pStyle w:val="ListParagraph"/>
        <w:numPr>
          <w:ilvl w:val="1"/>
          <w:numId w:val="1"/>
        </w:numPr>
        <w:bidi/>
        <w:rPr>
          <w:rtl/>
          <w:lang w:val="en-GB"/>
        </w:rPr>
      </w:pPr>
      <w:r w:rsidRPr="00816D8D">
        <w:rPr>
          <w:rFonts w:cs="Arial"/>
          <w:rtl/>
          <w:lang w:val="en-GB"/>
        </w:rPr>
        <w:t xml:space="preserve">يجب إخطار أعضاء اللجنة التنفيذية كتابيًا بوقت ومكان وجدول أعمال الاجتماع </w:t>
      </w:r>
      <w:r w:rsidR="00616C8E">
        <w:rPr>
          <w:rFonts w:cs="Arial" w:hint="cs"/>
          <w:rtl/>
          <w:lang w:val="en-GB"/>
        </w:rPr>
        <w:t>الدوري</w:t>
      </w:r>
      <w:r w:rsidRPr="00816D8D">
        <w:rPr>
          <w:rFonts w:cs="Arial"/>
          <w:rtl/>
          <w:lang w:val="en-GB"/>
        </w:rPr>
        <w:t xml:space="preserve"> قبل سبعة أيام على الأقل من الموعد المقرر </w:t>
      </w:r>
      <w:r w:rsidR="00797C04" w:rsidRPr="00816D8D">
        <w:rPr>
          <w:rFonts w:cs="Arial" w:hint="cs"/>
          <w:rtl/>
          <w:lang w:val="en-GB"/>
        </w:rPr>
        <w:t>لعقده،</w:t>
      </w:r>
      <w:r w:rsidRPr="00816D8D">
        <w:rPr>
          <w:rFonts w:cs="Arial"/>
          <w:rtl/>
          <w:lang w:val="en-GB"/>
        </w:rPr>
        <w:t xml:space="preserve"> في حين يجب تقديم إشعار بالاجتماع الخاص قبل ذلك بكثير</w:t>
      </w:r>
      <w:r w:rsidR="00C06394">
        <w:rPr>
          <w:rFonts w:cs="Arial" w:hint="cs"/>
          <w:rtl/>
          <w:lang w:val="en-GB"/>
        </w:rPr>
        <w:t xml:space="preserve"> </w:t>
      </w:r>
      <w:r w:rsidR="00616C8E">
        <w:rPr>
          <w:rFonts w:cs="Arial" w:hint="cs"/>
          <w:rtl/>
          <w:lang w:val="en-GB"/>
        </w:rPr>
        <w:t xml:space="preserve">قدر الإمكان. </w:t>
      </w:r>
    </w:p>
    <w:p w14:paraId="01720B0C" w14:textId="25A36880" w:rsidR="00816D8D" w:rsidRPr="00816D8D" w:rsidRDefault="00816D8D" w:rsidP="004B42D4">
      <w:pPr>
        <w:pStyle w:val="ListParagraph"/>
        <w:numPr>
          <w:ilvl w:val="1"/>
          <w:numId w:val="1"/>
        </w:numPr>
        <w:bidi/>
        <w:rPr>
          <w:rtl/>
          <w:lang w:val="en-GB"/>
        </w:rPr>
      </w:pPr>
      <w:r w:rsidRPr="00816D8D">
        <w:rPr>
          <w:rFonts w:cs="Arial"/>
          <w:rtl/>
          <w:lang w:val="en-GB"/>
        </w:rPr>
        <w:t xml:space="preserve">يجب أن يكون جميع أعضاء اللجنة التنفيذية حاضرين </w:t>
      </w:r>
      <w:r w:rsidR="004B42D4">
        <w:rPr>
          <w:rFonts w:cs="Arial" w:hint="cs"/>
          <w:rtl/>
          <w:lang w:val="en-GB"/>
        </w:rPr>
        <w:t>ليكتمل</w:t>
      </w:r>
      <w:r w:rsidRPr="00816D8D">
        <w:rPr>
          <w:rFonts w:cs="Arial"/>
          <w:rtl/>
          <w:lang w:val="en-GB"/>
        </w:rPr>
        <w:t xml:space="preserve"> النصاب القانوني</w:t>
      </w:r>
      <w:r w:rsidRPr="00816D8D">
        <w:rPr>
          <w:lang w:val="en-GB"/>
        </w:rPr>
        <w:t>.</w:t>
      </w:r>
    </w:p>
    <w:p w14:paraId="1D094B0B" w14:textId="7436C1C2" w:rsidR="00816D8D" w:rsidRPr="00816D8D" w:rsidRDefault="00816D8D" w:rsidP="00D338EC">
      <w:pPr>
        <w:pStyle w:val="ListParagraph"/>
        <w:numPr>
          <w:ilvl w:val="1"/>
          <w:numId w:val="1"/>
        </w:numPr>
        <w:bidi/>
        <w:rPr>
          <w:rtl/>
          <w:lang w:val="en-GB"/>
        </w:rPr>
      </w:pPr>
      <w:r w:rsidRPr="00816D8D">
        <w:rPr>
          <w:rFonts w:cs="Arial"/>
          <w:rtl/>
          <w:lang w:val="en-GB"/>
        </w:rPr>
        <w:t>يجوز لأي عضو في اللجنة التنفيذية تقديم قرار للتصويت عليه من قبل اللجنة التنفيذية</w:t>
      </w:r>
      <w:r w:rsidRPr="00816D8D">
        <w:rPr>
          <w:lang w:val="en-GB"/>
        </w:rPr>
        <w:t>.</w:t>
      </w:r>
    </w:p>
    <w:p w14:paraId="08C96C50" w14:textId="6E9FDF2B" w:rsidR="00816D8D" w:rsidRPr="00816D8D" w:rsidRDefault="00816D8D" w:rsidP="0099533A">
      <w:pPr>
        <w:pStyle w:val="ListParagraph"/>
        <w:numPr>
          <w:ilvl w:val="1"/>
          <w:numId w:val="1"/>
        </w:numPr>
        <w:bidi/>
        <w:rPr>
          <w:rtl/>
          <w:lang w:val="en-GB"/>
        </w:rPr>
      </w:pPr>
      <w:r w:rsidRPr="00816D8D">
        <w:rPr>
          <w:rFonts w:cs="Arial"/>
          <w:rtl/>
          <w:lang w:val="en-GB"/>
        </w:rPr>
        <w:t xml:space="preserve">تتخذ قرارات اللجنة التنفيذية بالإجماع </w:t>
      </w:r>
      <w:r w:rsidR="0099533A">
        <w:rPr>
          <w:rFonts w:cs="Arial" w:hint="cs"/>
          <w:rtl/>
          <w:lang w:val="en-GB"/>
        </w:rPr>
        <w:t>قدر الإمكان</w:t>
      </w:r>
      <w:r w:rsidRPr="00816D8D">
        <w:rPr>
          <w:rFonts w:cs="Arial"/>
          <w:rtl/>
          <w:lang w:val="en-GB"/>
        </w:rPr>
        <w:t xml:space="preserve"> بشرط أنه إذا لم يكن ذلك ممكناً يجب أن يتم اتخاذها </w:t>
      </w:r>
      <w:r w:rsidR="000202C4">
        <w:rPr>
          <w:rFonts w:cs="Arial" w:hint="cs"/>
          <w:rtl/>
          <w:lang w:val="en-GB"/>
        </w:rPr>
        <w:t>بتصويت ال</w:t>
      </w:r>
      <w:r w:rsidRPr="00816D8D">
        <w:rPr>
          <w:rFonts w:cs="Arial"/>
          <w:rtl/>
          <w:lang w:val="en-GB"/>
        </w:rPr>
        <w:t>أغلبية</w:t>
      </w:r>
      <w:r w:rsidR="000202C4">
        <w:rPr>
          <w:rFonts w:cs="Arial" w:hint="cs"/>
          <w:rtl/>
          <w:lang w:val="en-GB"/>
        </w:rPr>
        <w:t xml:space="preserve"> </w:t>
      </w:r>
      <w:r w:rsidRPr="00816D8D">
        <w:rPr>
          <w:rFonts w:cs="Arial"/>
          <w:rtl/>
          <w:lang w:val="en-GB"/>
        </w:rPr>
        <w:t>من الأعضاء الحاضرين والمصوتين</w:t>
      </w:r>
      <w:r w:rsidRPr="00816D8D">
        <w:rPr>
          <w:lang w:val="en-GB"/>
        </w:rPr>
        <w:t>.</w:t>
      </w:r>
    </w:p>
    <w:p w14:paraId="4B40C5A2" w14:textId="5559E4CE" w:rsidR="00816D8D" w:rsidRPr="00816D8D" w:rsidRDefault="00816D8D" w:rsidP="00D338EC">
      <w:pPr>
        <w:pStyle w:val="ListParagraph"/>
        <w:numPr>
          <w:ilvl w:val="1"/>
          <w:numId w:val="1"/>
        </w:numPr>
        <w:bidi/>
        <w:rPr>
          <w:rtl/>
          <w:lang w:val="en-GB"/>
        </w:rPr>
      </w:pPr>
      <w:r w:rsidRPr="00816D8D">
        <w:rPr>
          <w:rFonts w:cs="Arial"/>
          <w:rtl/>
          <w:lang w:val="en-GB"/>
        </w:rPr>
        <w:t xml:space="preserve">يجوز للجنة التنفيذية التصويت للسماح باتخاذ القرارات عبر الوسائل الإلكترونية </w:t>
      </w:r>
      <w:r w:rsidR="003E6AD2">
        <w:rPr>
          <w:rFonts w:cs="Arial" w:hint="cs"/>
          <w:rtl/>
          <w:lang w:val="en-GB"/>
        </w:rPr>
        <w:t xml:space="preserve">وللتصويت </w:t>
      </w:r>
      <w:r w:rsidR="003E6AD2" w:rsidRPr="00816D8D">
        <w:rPr>
          <w:rFonts w:cs="Arial" w:hint="cs"/>
          <w:rtl/>
          <w:lang w:val="en-GB"/>
        </w:rPr>
        <w:t>خارج</w:t>
      </w:r>
      <w:r w:rsidRPr="00816D8D">
        <w:rPr>
          <w:rFonts w:cs="Arial"/>
          <w:rtl/>
          <w:lang w:val="en-GB"/>
        </w:rPr>
        <w:t xml:space="preserve"> سياق الاجتماع</w:t>
      </w:r>
      <w:r w:rsidRPr="00816D8D">
        <w:rPr>
          <w:lang w:val="en-GB"/>
        </w:rPr>
        <w:t>.</w:t>
      </w:r>
    </w:p>
    <w:p w14:paraId="5D8FDAE2" w14:textId="46A72926" w:rsidR="00816D8D" w:rsidRPr="00816D8D" w:rsidRDefault="00816D8D" w:rsidP="00D338EC">
      <w:pPr>
        <w:pStyle w:val="ListParagraph"/>
        <w:numPr>
          <w:ilvl w:val="1"/>
          <w:numId w:val="1"/>
        </w:numPr>
        <w:bidi/>
        <w:rPr>
          <w:rtl/>
          <w:lang w:val="en-GB"/>
        </w:rPr>
      </w:pPr>
      <w:r w:rsidRPr="00816D8D">
        <w:rPr>
          <w:rFonts w:cs="Arial"/>
          <w:rtl/>
          <w:lang w:val="en-GB"/>
        </w:rPr>
        <w:t>يتولى الرئيس رئاسة جميع اجتماعات اللجنة التنفيذية</w:t>
      </w:r>
      <w:r w:rsidRPr="00816D8D">
        <w:rPr>
          <w:lang w:val="en-GB"/>
        </w:rPr>
        <w:t>.</w:t>
      </w:r>
    </w:p>
    <w:p w14:paraId="3DB86BE0" w14:textId="31199408" w:rsidR="00816D8D" w:rsidRPr="00816D8D" w:rsidRDefault="00816D8D" w:rsidP="00D338EC">
      <w:pPr>
        <w:pStyle w:val="ListParagraph"/>
        <w:numPr>
          <w:ilvl w:val="1"/>
          <w:numId w:val="1"/>
        </w:numPr>
        <w:bidi/>
        <w:rPr>
          <w:rtl/>
          <w:lang w:val="en-GB"/>
        </w:rPr>
      </w:pPr>
      <w:r w:rsidRPr="00816D8D">
        <w:rPr>
          <w:rFonts w:cs="Arial"/>
          <w:rtl/>
          <w:lang w:val="en-GB"/>
        </w:rPr>
        <w:t>يتعين على السكرتير أن يتم تسجيل وحفظ محاضر جميع الاجتماعات في شكل معتمد من قبل اللجنة التنفيذية</w:t>
      </w:r>
      <w:r w:rsidRPr="00816D8D">
        <w:rPr>
          <w:lang w:val="en-GB"/>
        </w:rPr>
        <w:t>.</w:t>
      </w:r>
    </w:p>
    <w:p w14:paraId="4D9C9450" w14:textId="3B083170" w:rsidR="00816D8D" w:rsidRPr="00816D8D" w:rsidRDefault="00816D8D" w:rsidP="00705A60">
      <w:pPr>
        <w:pStyle w:val="ListParagraph"/>
        <w:numPr>
          <w:ilvl w:val="1"/>
          <w:numId w:val="1"/>
        </w:numPr>
        <w:bidi/>
        <w:ind w:left="1350"/>
        <w:rPr>
          <w:rtl/>
          <w:lang w:val="en-GB"/>
        </w:rPr>
      </w:pPr>
      <w:r w:rsidRPr="00816D8D">
        <w:rPr>
          <w:rFonts w:cs="Arial"/>
          <w:rtl/>
          <w:lang w:val="en-GB"/>
        </w:rPr>
        <w:t xml:space="preserve">يجب تقديم المحضر إلى اللجنة التنفيذية للموافقة الرسمية والاعتماد في اجتماعها التالي وعندما تتم الموافقة على ذلك يجب أن يتم التوقيع عليه من قبل الرئيس </w:t>
      </w:r>
      <w:r w:rsidR="003E6AD2">
        <w:rPr>
          <w:rFonts w:cs="Arial" w:hint="cs"/>
          <w:rtl/>
          <w:lang w:val="en-GB"/>
        </w:rPr>
        <w:t xml:space="preserve">والسكرتير </w:t>
      </w:r>
      <w:r w:rsidR="003E6AD2" w:rsidRPr="00816D8D">
        <w:rPr>
          <w:rFonts w:cs="Arial" w:hint="cs"/>
          <w:rtl/>
          <w:lang w:val="en-GB"/>
        </w:rPr>
        <w:t>في</w:t>
      </w:r>
      <w:r w:rsidRPr="00816D8D">
        <w:rPr>
          <w:rFonts w:cs="Arial"/>
          <w:rtl/>
          <w:lang w:val="en-GB"/>
        </w:rPr>
        <w:t xml:space="preserve"> ذلك الاجتماع</w:t>
      </w:r>
      <w:r w:rsidRPr="00816D8D">
        <w:rPr>
          <w:lang w:val="en-GB"/>
        </w:rPr>
        <w:t>.</w:t>
      </w:r>
    </w:p>
    <w:p w14:paraId="16E5B056" w14:textId="759D167C" w:rsidR="00816D8D" w:rsidRPr="00816D8D" w:rsidRDefault="00816D8D" w:rsidP="00D338EC">
      <w:pPr>
        <w:pStyle w:val="ListParagraph"/>
        <w:numPr>
          <w:ilvl w:val="1"/>
          <w:numId w:val="1"/>
        </w:numPr>
        <w:bidi/>
        <w:ind w:left="1530" w:hanging="450"/>
        <w:rPr>
          <w:rtl/>
          <w:lang w:val="en-GB"/>
        </w:rPr>
      </w:pPr>
      <w:r w:rsidRPr="00816D8D">
        <w:rPr>
          <w:rFonts w:cs="Arial"/>
          <w:rtl/>
          <w:lang w:val="en-GB"/>
        </w:rPr>
        <w:t>يجب على عضو اللجنة التنفيذية الذي لديه مصلحة مباشرة أو غير مباشرة في أي مسألة ستتم مناقشتها في اجتماع اللجنة التنفيذية الإفصاح عن طبيعة هذه المصلحة للأعضاء الآخرين الحاضرين في الاجتماع قبل مناقشة الأمر</w:t>
      </w:r>
      <w:r w:rsidRPr="00816D8D">
        <w:rPr>
          <w:lang w:val="en-GB"/>
        </w:rPr>
        <w:t>.</w:t>
      </w:r>
    </w:p>
    <w:p w14:paraId="1E580300" w14:textId="0242BFCC" w:rsidR="00816D8D" w:rsidRPr="00816D8D" w:rsidRDefault="00613E87" w:rsidP="00613E87">
      <w:pPr>
        <w:pStyle w:val="ListParagraph"/>
        <w:numPr>
          <w:ilvl w:val="1"/>
          <w:numId w:val="1"/>
        </w:numPr>
        <w:bidi/>
        <w:ind w:left="1350"/>
        <w:rPr>
          <w:rtl/>
          <w:lang w:val="en-GB"/>
        </w:rPr>
      </w:pPr>
      <w:r>
        <w:rPr>
          <w:rFonts w:cs="Arial"/>
          <w:rtl/>
          <w:lang w:val="en-GB"/>
        </w:rPr>
        <w:t xml:space="preserve">يجب تسجيل أي </w:t>
      </w:r>
      <w:r>
        <w:rPr>
          <w:rFonts w:cs="Arial" w:hint="cs"/>
          <w:rtl/>
          <w:lang w:val="en-GB"/>
        </w:rPr>
        <w:t>إيضاح</w:t>
      </w:r>
      <w:r w:rsidR="00816D8D" w:rsidRPr="00816D8D">
        <w:rPr>
          <w:rFonts w:cs="Arial"/>
          <w:rtl/>
          <w:lang w:val="en-GB"/>
        </w:rPr>
        <w:t xml:space="preserve"> بموجب البند الفرعي (11) في محضر </w:t>
      </w:r>
      <w:r w:rsidR="00797C04" w:rsidRPr="00816D8D">
        <w:rPr>
          <w:rFonts w:cs="Arial" w:hint="cs"/>
          <w:rtl/>
          <w:lang w:val="en-GB"/>
        </w:rPr>
        <w:t>الاجتماع،</w:t>
      </w:r>
      <w:r w:rsidR="00816D8D" w:rsidRPr="00816D8D">
        <w:rPr>
          <w:rFonts w:cs="Arial"/>
          <w:rtl/>
          <w:lang w:val="en-GB"/>
        </w:rPr>
        <w:t xml:space="preserve"> وتحدد اللجنة </w:t>
      </w:r>
      <w:r w:rsidR="00797C04" w:rsidRPr="00816D8D">
        <w:rPr>
          <w:rFonts w:cs="Arial" w:hint="cs"/>
          <w:rtl/>
          <w:lang w:val="en-GB"/>
        </w:rPr>
        <w:t>التنفيذية،</w:t>
      </w:r>
      <w:r w:rsidR="00816D8D" w:rsidRPr="00816D8D">
        <w:rPr>
          <w:rFonts w:cs="Arial"/>
          <w:rtl/>
          <w:lang w:val="en-GB"/>
        </w:rPr>
        <w:t xml:space="preserve"> دون مشاركة العضو </w:t>
      </w:r>
      <w:r w:rsidR="00797C04" w:rsidRPr="00816D8D">
        <w:rPr>
          <w:rFonts w:cs="Arial" w:hint="cs"/>
          <w:rtl/>
          <w:lang w:val="en-GB"/>
        </w:rPr>
        <w:t>المعني،</w:t>
      </w:r>
      <w:r w:rsidR="00816D8D" w:rsidRPr="00816D8D">
        <w:rPr>
          <w:rFonts w:cs="Arial"/>
          <w:rtl/>
          <w:lang w:val="en-GB"/>
        </w:rPr>
        <w:t xml:space="preserve"> ما إذا كان يمكن لهذا العضو المشاركة في أي مداولات أو قرار يتعلق بـ المسألة </w:t>
      </w:r>
      <w:r>
        <w:rPr>
          <w:rFonts w:cs="Arial" w:hint="cs"/>
          <w:rtl/>
          <w:lang w:val="en-GB"/>
        </w:rPr>
        <w:t>المعنية</w:t>
      </w:r>
      <w:r w:rsidR="00816D8D" w:rsidRPr="00816D8D">
        <w:rPr>
          <w:lang w:val="en-GB"/>
        </w:rPr>
        <w:t>.</w:t>
      </w:r>
    </w:p>
    <w:p w14:paraId="7985E20E" w14:textId="34D5CA55" w:rsidR="00816D8D" w:rsidRDefault="00BA3191" w:rsidP="00DF190B">
      <w:pPr>
        <w:bidi/>
        <w:ind w:left="1350"/>
        <w:rPr>
          <w:rtl/>
          <w:lang w:val="en-GB"/>
        </w:rPr>
      </w:pPr>
      <w:r>
        <w:rPr>
          <w:rFonts w:cs="Arial" w:hint="cs"/>
          <w:rtl/>
          <w:lang w:val="en-GB"/>
        </w:rPr>
        <w:t>تعليق</w:t>
      </w:r>
      <w:r w:rsidR="00816D8D" w:rsidRPr="00816D8D">
        <w:rPr>
          <w:rFonts w:cs="Arial"/>
          <w:rtl/>
          <w:lang w:val="en-GB"/>
        </w:rPr>
        <w:t>: إذا كانت اللجنة التنفيذية أك</w:t>
      </w:r>
      <w:r w:rsidR="00934892">
        <w:rPr>
          <w:rFonts w:cs="Arial" w:hint="cs"/>
          <w:rtl/>
          <w:lang w:val="en-GB"/>
        </w:rPr>
        <w:t>ثر</w:t>
      </w:r>
      <w:r w:rsidR="00816D8D" w:rsidRPr="00816D8D">
        <w:rPr>
          <w:rFonts w:cs="Arial"/>
          <w:rtl/>
          <w:lang w:val="en-GB"/>
        </w:rPr>
        <w:t xml:space="preserve"> من ثلاثة </w:t>
      </w:r>
      <w:r w:rsidR="00797C04" w:rsidRPr="00816D8D">
        <w:rPr>
          <w:rFonts w:cs="Arial" w:hint="cs"/>
          <w:rtl/>
          <w:lang w:val="en-GB"/>
        </w:rPr>
        <w:t>أشخاص،</w:t>
      </w:r>
      <w:r w:rsidR="00816D8D" w:rsidRPr="00816D8D">
        <w:rPr>
          <w:rFonts w:cs="Arial"/>
          <w:rtl/>
          <w:lang w:val="en-GB"/>
        </w:rPr>
        <w:t xml:space="preserve"> فيجب اختيار </w:t>
      </w:r>
      <w:r w:rsidR="00934892">
        <w:rPr>
          <w:rFonts w:cs="Arial" w:hint="cs"/>
          <w:rtl/>
          <w:lang w:val="en-GB"/>
        </w:rPr>
        <w:t>عدد ل</w:t>
      </w:r>
      <w:r w:rsidR="00816D8D" w:rsidRPr="00816D8D">
        <w:rPr>
          <w:rFonts w:cs="Arial"/>
          <w:rtl/>
          <w:lang w:val="en-GB"/>
        </w:rPr>
        <w:t xml:space="preserve">لنصاب القانوني بدلاً من طلب حضور جميع الأعضاء. </w:t>
      </w:r>
      <w:r w:rsidR="00DF190B" w:rsidRPr="00816D8D">
        <w:rPr>
          <w:rFonts w:cs="Arial"/>
          <w:rtl/>
          <w:lang w:val="en-GB"/>
        </w:rPr>
        <w:t xml:space="preserve">قواعد التصويت الأكثر رسمية </w:t>
      </w:r>
      <w:r w:rsidR="00816D8D" w:rsidRPr="00816D8D">
        <w:rPr>
          <w:rFonts w:cs="Arial"/>
          <w:rtl/>
          <w:lang w:val="en-GB"/>
        </w:rPr>
        <w:t>ضرورية أيضًا.</w:t>
      </w:r>
    </w:p>
    <w:p w14:paraId="48218A4E" w14:textId="77777777" w:rsidR="00816D8D" w:rsidRPr="00816D8D" w:rsidRDefault="00816D8D" w:rsidP="00816D8D">
      <w:pPr>
        <w:bidi/>
        <w:rPr>
          <w:lang w:val="en-GB"/>
        </w:rPr>
      </w:pPr>
    </w:p>
    <w:p w14:paraId="4AA2A8CC" w14:textId="77777777" w:rsidR="00DA2090" w:rsidRDefault="00DA2090" w:rsidP="00D1008D">
      <w:pPr>
        <w:bidi/>
        <w:spacing w:after="0" w:line="240" w:lineRule="auto"/>
        <w:rPr>
          <w:rFonts w:ascii="Times New Roman" w:hAnsi="Times New Roman" w:cs="Times New Roman"/>
          <w:b/>
          <w:bCs/>
          <w:sz w:val="24"/>
          <w:szCs w:val="24"/>
          <w:lang w:val="en-GB"/>
        </w:rPr>
      </w:pPr>
    </w:p>
    <w:p w14:paraId="777B951A" w14:textId="095B0F10" w:rsidR="00BF684A" w:rsidRPr="002D4590" w:rsidRDefault="00DA2090" w:rsidP="00816D8D">
      <w:pPr>
        <w:bidi/>
        <w:spacing w:after="0" w:line="240" w:lineRule="auto"/>
        <w:rPr>
          <w:rFonts w:ascii="Times New Roman" w:hAnsi="Times New Roman" w:cs="Times New Roman"/>
          <w:sz w:val="24"/>
          <w:szCs w:val="24"/>
          <w:rtl/>
          <w:lang w:val="en-GB"/>
        </w:rPr>
      </w:pPr>
      <w:r>
        <w:rPr>
          <w:rFonts w:ascii="Times New Roman" w:hAnsi="Times New Roman" w:cs="Times New Roman"/>
          <w:sz w:val="24"/>
          <w:szCs w:val="24"/>
          <w:lang w:val="en-GB"/>
        </w:rPr>
        <w:tab/>
      </w:r>
    </w:p>
    <w:p w14:paraId="27587B21" w14:textId="03EE0690" w:rsidR="00816D8D" w:rsidRPr="003416AE" w:rsidRDefault="00816D8D" w:rsidP="00FB6161">
      <w:pPr>
        <w:pStyle w:val="Heading1"/>
        <w:bidi/>
        <w:jc w:val="center"/>
        <w:rPr>
          <w:rFonts w:ascii="Times New Roman" w:hAnsi="Times New Roman" w:cs="Times New Roman"/>
          <w:b/>
          <w:bCs/>
          <w:color w:val="auto"/>
          <w:sz w:val="28"/>
          <w:szCs w:val="28"/>
          <w:rtl/>
          <w:lang w:val="en-GB"/>
        </w:rPr>
      </w:pPr>
      <w:bookmarkStart w:id="26" w:name="_Toc137746822"/>
      <w:r w:rsidRPr="003416AE">
        <w:rPr>
          <w:rFonts w:ascii="Times New Roman" w:hAnsi="Times New Roman" w:cs="Times New Roman" w:hint="cs"/>
          <w:b/>
          <w:bCs/>
          <w:color w:val="auto"/>
          <w:sz w:val="28"/>
          <w:szCs w:val="28"/>
          <w:rtl/>
          <w:lang w:val="en-GB"/>
        </w:rPr>
        <w:t>الفصل السابع: الشؤون المالية وسلطة التوقيع</w:t>
      </w:r>
      <w:bookmarkEnd w:id="26"/>
    </w:p>
    <w:p w14:paraId="13575127" w14:textId="3CBE88C8" w:rsidR="00816D8D" w:rsidRPr="00E6419F" w:rsidRDefault="00816D8D" w:rsidP="00D338EC">
      <w:pPr>
        <w:pStyle w:val="Heading2"/>
        <w:numPr>
          <w:ilvl w:val="0"/>
          <w:numId w:val="1"/>
        </w:numPr>
        <w:bidi/>
        <w:rPr>
          <w:color w:val="000000" w:themeColor="text1"/>
          <w:lang w:val="en-GB"/>
        </w:rPr>
      </w:pPr>
      <w:bookmarkStart w:id="27" w:name="_Toc137746823"/>
      <w:r w:rsidRPr="00E6419F">
        <w:rPr>
          <w:color w:val="000000" w:themeColor="text1"/>
          <w:rtl/>
          <w:lang w:val="en-GB"/>
        </w:rPr>
        <w:t>جمع الأموال ومصادرها</w:t>
      </w:r>
      <w:bookmarkEnd w:id="27"/>
    </w:p>
    <w:p w14:paraId="5A1D9BD3" w14:textId="17D0F054" w:rsidR="00816D8D" w:rsidRPr="00F41860" w:rsidRDefault="00816D8D" w:rsidP="00816D8D">
      <w:pPr>
        <w:bidi/>
        <w:ind w:left="360"/>
        <w:rPr>
          <w:rFonts w:asciiTheme="majorHAnsi" w:eastAsiaTheme="majorEastAsia" w:hAnsiTheme="majorHAnsi" w:cstheme="majorBidi"/>
          <w:sz w:val="24"/>
          <w:szCs w:val="24"/>
          <w:rtl/>
          <w:lang w:val="en-GB"/>
        </w:rPr>
      </w:pPr>
      <w:r w:rsidRPr="00F41860">
        <w:rPr>
          <w:rFonts w:asciiTheme="majorHAnsi" w:eastAsiaTheme="majorEastAsia" w:hAnsiTheme="majorHAnsi" w:cs="Times New Roman"/>
          <w:sz w:val="24"/>
          <w:szCs w:val="24"/>
          <w:rtl/>
          <w:lang w:val="en-GB"/>
        </w:rPr>
        <w:t>قد تتلقى الشبكة الأموال عبر</w:t>
      </w:r>
      <w:r w:rsidRPr="00F41860">
        <w:rPr>
          <w:rFonts w:asciiTheme="majorHAnsi" w:eastAsiaTheme="majorEastAsia" w:hAnsiTheme="majorHAnsi" w:cstheme="majorBidi"/>
          <w:sz w:val="24"/>
          <w:szCs w:val="24"/>
          <w:lang w:val="en-GB"/>
        </w:rPr>
        <w:t>:</w:t>
      </w:r>
    </w:p>
    <w:p w14:paraId="3CEFD9A0" w14:textId="1C4CD7FE" w:rsidR="00816D8D" w:rsidRPr="00F41860" w:rsidRDefault="00816D8D" w:rsidP="00816D8D">
      <w:pPr>
        <w:pStyle w:val="ListParagraph"/>
        <w:bidi/>
        <w:ind w:left="1080"/>
        <w:rPr>
          <w:rFonts w:asciiTheme="majorHAnsi" w:eastAsiaTheme="majorEastAsia" w:hAnsiTheme="majorHAnsi" w:cstheme="majorBidi"/>
          <w:sz w:val="24"/>
          <w:szCs w:val="24"/>
          <w:rtl/>
          <w:lang w:val="en-GB"/>
        </w:rPr>
      </w:pPr>
      <w:r w:rsidRPr="00F41860">
        <w:rPr>
          <w:rFonts w:asciiTheme="majorHAnsi" w:eastAsiaTheme="majorEastAsia" w:hAnsiTheme="majorHAnsi" w:cs="Times New Roman"/>
          <w:sz w:val="24"/>
          <w:szCs w:val="24"/>
          <w:rtl/>
          <w:lang w:val="en-GB"/>
        </w:rPr>
        <w:lastRenderedPageBreak/>
        <w:t>أ.</w:t>
      </w:r>
      <w:r w:rsidRPr="00F41860">
        <w:rPr>
          <w:rFonts w:asciiTheme="majorHAnsi" w:eastAsiaTheme="majorEastAsia" w:hAnsiTheme="majorHAnsi" w:cstheme="majorBidi"/>
          <w:sz w:val="24"/>
          <w:szCs w:val="24"/>
          <w:lang w:val="en-GB"/>
        </w:rPr>
        <w:tab/>
      </w:r>
      <w:r w:rsidRPr="00F41860">
        <w:rPr>
          <w:rFonts w:asciiTheme="majorHAnsi" w:eastAsiaTheme="majorEastAsia" w:hAnsiTheme="majorHAnsi" w:cs="Times New Roman"/>
          <w:sz w:val="24"/>
          <w:szCs w:val="24"/>
          <w:rtl/>
          <w:lang w:val="en-GB"/>
        </w:rPr>
        <w:t>رسوم العضوية</w:t>
      </w:r>
      <w:r w:rsidRPr="00F41860">
        <w:rPr>
          <w:rFonts w:asciiTheme="majorHAnsi" w:eastAsiaTheme="majorEastAsia" w:hAnsiTheme="majorHAnsi" w:cstheme="majorBidi"/>
          <w:sz w:val="24"/>
          <w:szCs w:val="24"/>
          <w:lang w:val="en-GB"/>
        </w:rPr>
        <w:t>.</w:t>
      </w:r>
    </w:p>
    <w:p w14:paraId="587C9F26" w14:textId="4B06F1DB" w:rsidR="00816D8D" w:rsidRPr="00F41860" w:rsidRDefault="00816D8D" w:rsidP="00816D8D">
      <w:pPr>
        <w:pStyle w:val="ListParagraph"/>
        <w:bidi/>
        <w:ind w:left="1080"/>
        <w:rPr>
          <w:rFonts w:asciiTheme="majorHAnsi" w:eastAsiaTheme="majorEastAsia" w:hAnsiTheme="majorHAnsi" w:cstheme="majorBidi"/>
          <w:sz w:val="24"/>
          <w:szCs w:val="24"/>
          <w:rtl/>
          <w:lang w:val="en-GB"/>
        </w:rPr>
      </w:pPr>
      <w:r w:rsidRPr="00F41860">
        <w:rPr>
          <w:rFonts w:asciiTheme="majorHAnsi" w:eastAsiaTheme="majorEastAsia" w:hAnsiTheme="majorHAnsi" w:cs="Times New Roman"/>
          <w:sz w:val="24"/>
          <w:szCs w:val="24"/>
          <w:rtl/>
          <w:lang w:val="en-GB"/>
        </w:rPr>
        <w:t>ب.</w:t>
      </w:r>
      <w:r w:rsidRPr="00F41860">
        <w:rPr>
          <w:rFonts w:asciiTheme="majorHAnsi" w:eastAsiaTheme="majorEastAsia" w:hAnsiTheme="majorHAnsi" w:cstheme="majorBidi"/>
          <w:sz w:val="24"/>
          <w:szCs w:val="24"/>
          <w:lang w:val="en-GB"/>
        </w:rPr>
        <w:tab/>
      </w:r>
      <w:r w:rsidRPr="00F41860">
        <w:rPr>
          <w:rFonts w:asciiTheme="majorHAnsi" w:eastAsiaTheme="majorEastAsia" w:hAnsiTheme="majorHAnsi" w:cs="Times New Roman"/>
          <w:sz w:val="24"/>
          <w:szCs w:val="24"/>
          <w:rtl/>
          <w:lang w:val="en-GB"/>
        </w:rPr>
        <w:t>الرسوم المفروضة على المنشورات والمؤتمرات والخدمات المقدمة</w:t>
      </w:r>
      <w:r w:rsidRPr="00F41860">
        <w:rPr>
          <w:rFonts w:asciiTheme="majorHAnsi" w:eastAsiaTheme="majorEastAsia" w:hAnsiTheme="majorHAnsi" w:cstheme="majorBidi"/>
          <w:sz w:val="24"/>
          <w:szCs w:val="24"/>
          <w:lang w:val="en-GB"/>
        </w:rPr>
        <w:t>.</w:t>
      </w:r>
    </w:p>
    <w:p w14:paraId="3FF24E58" w14:textId="4A2BAD68" w:rsidR="00816D8D" w:rsidRPr="00F41860" w:rsidRDefault="00816D8D" w:rsidP="00194592">
      <w:pPr>
        <w:pStyle w:val="ListParagraph"/>
        <w:bidi/>
        <w:ind w:left="1080"/>
        <w:rPr>
          <w:rFonts w:asciiTheme="majorHAnsi" w:eastAsiaTheme="majorEastAsia" w:hAnsiTheme="majorHAnsi" w:cstheme="majorBidi"/>
          <w:sz w:val="24"/>
          <w:szCs w:val="24"/>
          <w:rtl/>
          <w:lang w:val="en-GB"/>
        </w:rPr>
      </w:pPr>
      <w:r w:rsidRPr="00F41860">
        <w:rPr>
          <w:rFonts w:asciiTheme="majorHAnsi" w:eastAsiaTheme="majorEastAsia" w:hAnsiTheme="majorHAnsi" w:cs="Times New Roman"/>
          <w:sz w:val="24"/>
          <w:szCs w:val="24"/>
          <w:rtl/>
          <w:lang w:val="en-GB"/>
        </w:rPr>
        <w:t>ج.</w:t>
      </w:r>
      <w:r w:rsidRPr="00F41860">
        <w:rPr>
          <w:rFonts w:asciiTheme="majorHAnsi" w:eastAsiaTheme="majorEastAsia" w:hAnsiTheme="majorHAnsi" w:cstheme="majorBidi"/>
          <w:sz w:val="24"/>
          <w:szCs w:val="24"/>
          <w:lang w:val="en-GB"/>
        </w:rPr>
        <w:tab/>
      </w:r>
      <w:r w:rsidRPr="00F41860">
        <w:rPr>
          <w:rFonts w:asciiTheme="majorHAnsi" w:eastAsiaTheme="majorEastAsia" w:hAnsiTheme="majorHAnsi" w:cs="Times New Roman"/>
          <w:sz w:val="24"/>
          <w:szCs w:val="24"/>
          <w:rtl/>
          <w:lang w:val="en-GB"/>
        </w:rPr>
        <w:t xml:space="preserve">التبرعات المقدمة من الأفراد والمنظمات والمؤسسات غير </w:t>
      </w:r>
      <w:r w:rsidR="00194592" w:rsidRPr="00F41860">
        <w:rPr>
          <w:rFonts w:asciiTheme="majorHAnsi" w:eastAsiaTheme="majorEastAsia" w:hAnsiTheme="majorHAnsi" w:cs="Times New Roman" w:hint="cs"/>
          <w:sz w:val="24"/>
          <w:szCs w:val="24"/>
          <w:rtl/>
          <w:lang w:val="en-GB"/>
        </w:rPr>
        <w:t>الربحية</w:t>
      </w:r>
      <w:r w:rsidRPr="00F41860">
        <w:rPr>
          <w:rFonts w:asciiTheme="majorHAnsi" w:eastAsiaTheme="majorEastAsia" w:hAnsiTheme="majorHAnsi" w:cs="Times New Roman"/>
          <w:sz w:val="24"/>
          <w:szCs w:val="24"/>
          <w:rtl/>
          <w:lang w:val="en-GB"/>
        </w:rPr>
        <w:t xml:space="preserve"> والشركات </w:t>
      </w:r>
      <w:r w:rsidR="00797C04" w:rsidRPr="00F41860">
        <w:rPr>
          <w:rFonts w:asciiTheme="majorHAnsi" w:eastAsiaTheme="majorEastAsia" w:hAnsiTheme="majorHAnsi" w:cs="Times New Roman" w:hint="cs"/>
          <w:sz w:val="24"/>
          <w:szCs w:val="24"/>
          <w:rtl/>
          <w:lang w:val="en-GB"/>
        </w:rPr>
        <w:t>الخاصة،</w:t>
      </w:r>
      <w:r w:rsidRPr="00F41860">
        <w:rPr>
          <w:rFonts w:asciiTheme="majorHAnsi" w:eastAsiaTheme="majorEastAsia" w:hAnsiTheme="majorHAnsi" w:cs="Times New Roman"/>
          <w:sz w:val="24"/>
          <w:szCs w:val="24"/>
          <w:rtl/>
          <w:lang w:val="en-GB"/>
        </w:rPr>
        <w:t xml:space="preserve"> بشرط ألا تقوض استقلالية الشبكة أو عملها</w:t>
      </w:r>
      <w:r w:rsidRPr="00F41860">
        <w:rPr>
          <w:rFonts w:asciiTheme="majorHAnsi" w:eastAsiaTheme="majorEastAsia" w:hAnsiTheme="majorHAnsi" w:cstheme="majorBidi"/>
          <w:sz w:val="24"/>
          <w:szCs w:val="24"/>
          <w:lang w:val="en-GB"/>
        </w:rPr>
        <w:t>.</w:t>
      </w:r>
    </w:p>
    <w:p w14:paraId="4DB46221" w14:textId="6899AF56" w:rsidR="00816D8D" w:rsidRPr="00F41860" w:rsidRDefault="00816D8D" w:rsidP="00860214">
      <w:pPr>
        <w:pStyle w:val="ListParagraph"/>
        <w:bidi/>
        <w:ind w:left="1080"/>
        <w:rPr>
          <w:rFonts w:asciiTheme="majorHAnsi" w:eastAsiaTheme="majorEastAsia" w:hAnsiTheme="majorHAnsi" w:cstheme="majorBidi"/>
          <w:sz w:val="24"/>
          <w:szCs w:val="24"/>
          <w:rtl/>
          <w:lang w:val="en-GB"/>
        </w:rPr>
      </w:pPr>
      <w:r w:rsidRPr="00F41860">
        <w:rPr>
          <w:rFonts w:asciiTheme="majorHAnsi" w:eastAsiaTheme="majorEastAsia" w:hAnsiTheme="majorHAnsi" w:cs="Times New Roman"/>
          <w:sz w:val="24"/>
          <w:szCs w:val="24"/>
          <w:rtl/>
          <w:lang w:val="en-GB"/>
        </w:rPr>
        <w:t>د.</w:t>
      </w:r>
      <w:r w:rsidRPr="00F41860">
        <w:rPr>
          <w:rFonts w:asciiTheme="majorHAnsi" w:eastAsiaTheme="majorEastAsia" w:hAnsiTheme="majorHAnsi" w:cstheme="majorBidi"/>
          <w:sz w:val="24"/>
          <w:szCs w:val="24"/>
          <w:lang w:val="en-GB"/>
        </w:rPr>
        <w:tab/>
      </w:r>
      <w:r w:rsidRPr="00F41860">
        <w:rPr>
          <w:rFonts w:asciiTheme="majorHAnsi" w:eastAsiaTheme="majorEastAsia" w:hAnsiTheme="majorHAnsi" w:cs="Times New Roman"/>
          <w:sz w:val="24"/>
          <w:szCs w:val="24"/>
          <w:rtl/>
          <w:lang w:val="en-GB"/>
        </w:rPr>
        <w:t xml:space="preserve">منح المشاريع </w:t>
      </w:r>
      <w:r w:rsidR="00860214" w:rsidRPr="00F41860">
        <w:rPr>
          <w:rFonts w:asciiTheme="majorHAnsi" w:eastAsiaTheme="majorEastAsia" w:hAnsiTheme="majorHAnsi" w:cs="Times New Roman" w:hint="cs"/>
          <w:sz w:val="24"/>
          <w:szCs w:val="24"/>
          <w:rtl/>
          <w:lang w:val="en-GB"/>
        </w:rPr>
        <w:t xml:space="preserve">المقدمة </w:t>
      </w:r>
      <w:r w:rsidRPr="00F41860">
        <w:rPr>
          <w:rFonts w:asciiTheme="majorHAnsi" w:eastAsiaTheme="majorEastAsia" w:hAnsiTheme="majorHAnsi" w:cs="Times New Roman"/>
          <w:sz w:val="24"/>
          <w:szCs w:val="24"/>
          <w:rtl/>
          <w:lang w:val="en-GB"/>
        </w:rPr>
        <w:t xml:space="preserve">من المنظمات والمؤسسات غير </w:t>
      </w:r>
      <w:r w:rsidR="00860214" w:rsidRPr="00F41860">
        <w:rPr>
          <w:rFonts w:asciiTheme="majorHAnsi" w:eastAsiaTheme="majorEastAsia" w:hAnsiTheme="majorHAnsi" w:cs="Times New Roman" w:hint="cs"/>
          <w:sz w:val="24"/>
          <w:szCs w:val="24"/>
          <w:rtl/>
          <w:lang w:val="en-GB"/>
        </w:rPr>
        <w:t>الربحية</w:t>
      </w:r>
      <w:r w:rsidRPr="00F41860">
        <w:rPr>
          <w:rFonts w:asciiTheme="majorHAnsi" w:eastAsiaTheme="majorEastAsia" w:hAnsiTheme="majorHAnsi" w:cs="Times New Roman"/>
          <w:sz w:val="24"/>
          <w:szCs w:val="24"/>
          <w:rtl/>
          <w:lang w:val="en-GB"/>
        </w:rPr>
        <w:t xml:space="preserve"> والحكومات</w:t>
      </w:r>
      <w:r w:rsidRPr="00F41860">
        <w:rPr>
          <w:rFonts w:asciiTheme="majorHAnsi" w:eastAsiaTheme="majorEastAsia" w:hAnsiTheme="majorHAnsi" w:cstheme="majorBidi"/>
          <w:sz w:val="24"/>
          <w:szCs w:val="24"/>
          <w:lang w:val="en-GB"/>
        </w:rPr>
        <w:t>.</w:t>
      </w:r>
    </w:p>
    <w:p w14:paraId="7F0B7E01" w14:textId="2A6E8093" w:rsidR="009E51BF" w:rsidRPr="00F41860" w:rsidRDefault="00690386" w:rsidP="00B5791D">
      <w:pPr>
        <w:bidi/>
        <w:ind w:left="1080"/>
        <w:rPr>
          <w:rFonts w:asciiTheme="majorHAnsi" w:eastAsiaTheme="majorEastAsia" w:hAnsiTheme="majorHAnsi" w:cstheme="majorBidi"/>
          <w:i/>
          <w:iCs/>
          <w:sz w:val="24"/>
          <w:szCs w:val="24"/>
          <w:lang w:val="en-GB"/>
        </w:rPr>
      </w:pPr>
      <w:r w:rsidRPr="00F41860">
        <w:rPr>
          <w:rFonts w:asciiTheme="majorHAnsi" w:eastAsiaTheme="majorEastAsia" w:hAnsiTheme="majorHAnsi" w:cs="Times New Roman" w:hint="cs"/>
          <w:i/>
          <w:iCs/>
          <w:sz w:val="24"/>
          <w:szCs w:val="24"/>
          <w:rtl/>
          <w:lang w:val="en-GB"/>
        </w:rPr>
        <w:t>تعليق</w:t>
      </w:r>
      <w:r w:rsidR="00816D8D" w:rsidRPr="00F41860">
        <w:rPr>
          <w:rFonts w:asciiTheme="majorHAnsi" w:eastAsiaTheme="majorEastAsia" w:hAnsiTheme="majorHAnsi" w:cs="Times New Roman"/>
          <w:i/>
          <w:iCs/>
          <w:sz w:val="24"/>
          <w:szCs w:val="24"/>
          <w:rtl/>
          <w:lang w:val="en-GB"/>
        </w:rPr>
        <w:t>: يجب على الشبكة أن تدرس بعناية أنواع المنح أو التبرعات التي</w:t>
      </w:r>
      <w:r w:rsidR="00351E09" w:rsidRPr="00F41860">
        <w:rPr>
          <w:rFonts w:asciiTheme="majorHAnsi" w:eastAsiaTheme="majorEastAsia" w:hAnsiTheme="majorHAnsi" w:cs="Times New Roman" w:hint="cs"/>
          <w:i/>
          <w:iCs/>
          <w:sz w:val="24"/>
          <w:szCs w:val="24"/>
          <w:rtl/>
          <w:lang w:val="en-GB"/>
        </w:rPr>
        <w:t xml:space="preserve"> من الممكن </w:t>
      </w:r>
      <w:r w:rsidR="00816D8D" w:rsidRPr="00F41860">
        <w:rPr>
          <w:rFonts w:asciiTheme="majorHAnsi" w:eastAsiaTheme="majorEastAsia" w:hAnsiTheme="majorHAnsi" w:cs="Times New Roman"/>
          <w:i/>
          <w:iCs/>
          <w:sz w:val="24"/>
          <w:szCs w:val="24"/>
          <w:rtl/>
          <w:lang w:val="en-GB"/>
        </w:rPr>
        <w:t xml:space="preserve">أن يكون لها تأثير سلبي على قدرتها على العمل بشكل </w:t>
      </w:r>
      <w:r w:rsidR="00797C04" w:rsidRPr="00F41860">
        <w:rPr>
          <w:rFonts w:asciiTheme="majorHAnsi" w:eastAsiaTheme="majorEastAsia" w:hAnsiTheme="majorHAnsi" w:cs="Times New Roman" w:hint="cs"/>
          <w:i/>
          <w:iCs/>
          <w:sz w:val="24"/>
          <w:szCs w:val="24"/>
          <w:rtl/>
          <w:lang w:val="en-GB"/>
        </w:rPr>
        <w:t>مستقل،</w:t>
      </w:r>
      <w:r w:rsidR="00816D8D" w:rsidRPr="00F41860">
        <w:rPr>
          <w:rFonts w:asciiTheme="majorHAnsi" w:eastAsiaTheme="majorEastAsia" w:hAnsiTheme="majorHAnsi" w:cs="Times New Roman"/>
          <w:i/>
          <w:iCs/>
          <w:sz w:val="24"/>
          <w:szCs w:val="24"/>
          <w:rtl/>
          <w:lang w:val="en-GB"/>
        </w:rPr>
        <w:t xml:space="preserve"> والنظر في إضافة</w:t>
      </w:r>
      <w:r w:rsidR="00351E09" w:rsidRPr="00F41860">
        <w:rPr>
          <w:rFonts w:asciiTheme="majorHAnsi" w:eastAsiaTheme="majorEastAsia" w:hAnsiTheme="majorHAnsi" w:cs="Times New Roman" w:hint="cs"/>
          <w:i/>
          <w:iCs/>
          <w:sz w:val="24"/>
          <w:szCs w:val="24"/>
          <w:rtl/>
          <w:lang w:val="en-GB"/>
        </w:rPr>
        <w:t xml:space="preserve"> </w:t>
      </w:r>
      <w:r w:rsidR="00816D8D" w:rsidRPr="00F41860">
        <w:rPr>
          <w:rFonts w:asciiTheme="majorHAnsi" w:eastAsiaTheme="majorEastAsia" w:hAnsiTheme="majorHAnsi" w:cs="Times New Roman"/>
          <w:i/>
          <w:iCs/>
          <w:sz w:val="24"/>
          <w:szCs w:val="24"/>
          <w:rtl/>
          <w:lang w:val="en-GB"/>
        </w:rPr>
        <w:t>لغة أ</w:t>
      </w:r>
      <w:r w:rsidR="00B5791D" w:rsidRPr="00F41860">
        <w:rPr>
          <w:rFonts w:asciiTheme="majorHAnsi" w:eastAsiaTheme="majorEastAsia" w:hAnsiTheme="majorHAnsi" w:cs="Times New Roman" w:hint="cs"/>
          <w:i/>
          <w:iCs/>
          <w:sz w:val="24"/>
          <w:szCs w:val="24"/>
          <w:rtl/>
          <w:lang w:val="en-GB"/>
        </w:rPr>
        <w:t xml:space="preserve">و </w:t>
      </w:r>
      <w:r w:rsidR="00816D8D" w:rsidRPr="00F41860">
        <w:rPr>
          <w:rFonts w:asciiTheme="majorHAnsi" w:eastAsiaTheme="majorEastAsia" w:hAnsiTheme="majorHAnsi" w:cs="Times New Roman"/>
          <w:i/>
          <w:iCs/>
          <w:sz w:val="24"/>
          <w:szCs w:val="24"/>
          <w:rtl/>
          <w:lang w:val="en-GB"/>
        </w:rPr>
        <w:t>شروط</w:t>
      </w:r>
      <w:r w:rsidR="00B5791D" w:rsidRPr="00F41860">
        <w:rPr>
          <w:rFonts w:asciiTheme="majorHAnsi" w:eastAsiaTheme="majorEastAsia" w:hAnsiTheme="majorHAnsi" w:cs="Times New Roman" w:hint="cs"/>
          <w:i/>
          <w:iCs/>
          <w:sz w:val="24"/>
          <w:szCs w:val="24"/>
          <w:rtl/>
          <w:lang w:val="en-GB"/>
        </w:rPr>
        <w:t xml:space="preserve"> مناسبة لهذه</w:t>
      </w:r>
      <w:r w:rsidR="00816D8D" w:rsidRPr="00F41860">
        <w:rPr>
          <w:rFonts w:asciiTheme="majorHAnsi" w:eastAsiaTheme="majorEastAsia" w:hAnsiTheme="majorHAnsi" w:cs="Times New Roman"/>
          <w:i/>
          <w:iCs/>
          <w:sz w:val="24"/>
          <w:szCs w:val="24"/>
          <w:rtl/>
          <w:lang w:val="en-GB"/>
        </w:rPr>
        <w:t xml:space="preserve"> المنح أو التبرعات.</w:t>
      </w:r>
    </w:p>
    <w:p w14:paraId="76EDF913" w14:textId="4C538247" w:rsidR="00D47635" w:rsidRDefault="00816D8D" w:rsidP="00D338EC">
      <w:pPr>
        <w:pStyle w:val="Heading2"/>
        <w:numPr>
          <w:ilvl w:val="0"/>
          <w:numId w:val="1"/>
        </w:numPr>
        <w:bidi/>
        <w:rPr>
          <w:color w:val="auto"/>
          <w:rtl/>
          <w:lang w:val="en-GB"/>
        </w:rPr>
      </w:pPr>
      <w:bookmarkStart w:id="28" w:name="_Toc137746824"/>
      <w:r>
        <w:rPr>
          <w:rFonts w:hint="cs"/>
          <w:color w:val="auto"/>
          <w:rtl/>
          <w:lang w:val="en-GB"/>
        </w:rPr>
        <w:t>مكافأة الأعضاء</w:t>
      </w:r>
      <w:bookmarkEnd w:id="28"/>
    </w:p>
    <w:p w14:paraId="7D38D1F6" w14:textId="5E237FB7" w:rsidR="00816D8D" w:rsidRPr="00816D8D" w:rsidRDefault="00816D8D" w:rsidP="00FB2185">
      <w:pPr>
        <w:pStyle w:val="ListParagraph"/>
        <w:numPr>
          <w:ilvl w:val="0"/>
          <w:numId w:val="12"/>
        </w:numPr>
        <w:bidi/>
        <w:rPr>
          <w:rtl/>
          <w:lang w:val="en-GB"/>
        </w:rPr>
      </w:pPr>
      <w:r w:rsidRPr="00816D8D">
        <w:rPr>
          <w:lang w:val="en-GB"/>
        </w:rPr>
        <w:tab/>
      </w:r>
      <w:r w:rsidRPr="00816D8D">
        <w:rPr>
          <w:rFonts w:cs="Arial"/>
          <w:rtl/>
          <w:lang w:val="en-GB"/>
        </w:rPr>
        <w:t xml:space="preserve">لا يجوز لأي عضو في </w:t>
      </w:r>
      <w:r w:rsidR="00797C04" w:rsidRPr="00816D8D">
        <w:rPr>
          <w:rFonts w:cs="Arial" w:hint="cs"/>
          <w:rtl/>
          <w:lang w:val="en-GB"/>
        </w:rPr>
        <w:t>الشبكة،</w:t>
      </w:r>
      <w:r w:rsidRPr="00816D8D">
        <w:rPr>
          <w:rFonts w:cs="Arial"/>
          <w:rtl/>
          <w:lang w:val="en-GB"/>
        </w:rPr>
        <w:t xml:space="preserve"> بما في ذلك أعضاء مجلس الإدارة واللجنة </w:t>
      </w:r>
      <w:r w:rsidR="00797C04" w:rsidRPr="00816D8D">
        <w:rPr>
          <w:rFonts w:cs="Arial" w:hint="cs"/>
          <w:rtl/>
          <w:lang w:val="en-GB"/>
        </w:rPr>
        <w:t>التنفيذية،</w:t>
      </w:r>
      <w:r w:rsidRPr="00816D8D">
        <w:rPr>
          <w:rFonts w:cs="Arial"/>
          <w:rtl/>
          <w:lang w:val="en-GB"/>
        </w:rPr>
        <w:t xml:space="preserve"> تلقي أي تعويض من الشبكة عن مساهماتهم </w:t>
      </w:r>
      <w:r w:rsidR="00FB2185">
        <w:rPr>
          <w:rFonts w:cs="Arial" w:hint="cs"/>
          <w:rtl/>
          <w:lang w:val="en-GB"/>
        </w:rPr>
        <w:t>الاعتيادية</w:t>
      </w:r>
      <w:r w:rsidRPr="00816D8D">
        <w:rPr>
          <w:rFonts w:cs="Arial"/>
          <w:rtl/>
          <w:lang w:val="en-GB"/>
        </w:rPr>
        <w:t xml:space="preserve"> في </w:t>
      </w:r>
      <w:r w:rsidR="00797C04" w:rsidRPr="00816D8D">
        <w:rPr>
          <w:rFonts w:cs="Arial" w:hint="cs"/>
          <w:rtl/>
          <w:lang w:val="en-GB"/>
        </w:rPr>
        <w:t>الشبكة،</w:t>
      </w:r>
      <w:r w:rsidRPr="00816D8D">
        <w:rPr>
          <w:rFonts w:cs="Arial"/>
          <w:rtl/>
          <w:lang w:val="en-GB"/>
        </w:rPr>
        <w:t xml:space="preserve"> </w:t>
      </w:r>
      <w:r w:rsidR="00157E90">
        <w:rPr>
          <w:rFonts w:cs="Arial" w:hint="cs"/>
          <w:rtl/>
          <w:lang w:val="en-GB"/>
        </w:rPr>
        <w:t>بشرط</w:t>
      </w:r>
      <w:r w:rsidRPr="00816D8D">
        <w:rPr>
          <w:rFonts w:cs="Arial"/>
          <w:rtl/>
          <w:lang w:val="en-GB"/>
        </w:rPr>
        <w:t xml:space="preserve"> أن تكون النفقات المعقولة </w:t>
      </w:r>
      <w:r w:rsidR="00FB2185">
        <w:rPr>
          <w:rFonts w:cs="Arial" w:hint="cs"/>
          <w:rtl/>
          <w:lang w:val="en-GB"/>
        </w:rPr>
        <w:t>الذي تحملها</w:t>
      </w:r>
      <w:r w:rsidRPr="00816D8D">
        <w:rPr>
          <w:rFonts w:cs="Arial"/>
          <w:rtl/>
          <w:lang w:val="en-GB"/>
        </w:rPr>
        <w:t xml:space="preserve"> فيما يتعلق بأعمال </w:t>
      </w:r>
      <w:r w:rsidR="00797C04" w:rsidRPr="00816D8D">
        <w:rPr>
          <w:rFonts w:cs="Arial" w:hint="cs"/>
          <w:rtl/>
          <w:lang w:val="en-GB"/>
        </w:rPr>
        <w:t>الشبكة،</w:t>
      </w:r>
      <w:r w:rsidRPr="00816D8D">
        <w:rPr>
          <w:rFonts w:cs="Arial"/>
          <w:rtl/>
          <w:lang w:val="en-GB"/>
        </w:rPr>
        <w:t xml:space="preserve"> مثل السفر إلى حضور </w:t>
      </w:r>
      <w:r w:rsidR="00797C04" w:rsidRPr="00816D8D">
        <w:rPr>
          <w:rFonts w:cs="Arial" w:hint="cs"/>
          <w:rtl/>
          <w:lang w:val="en-GB"/>
        </w:rPr>
        <w:t>الاجتماعات،</w:t>
      </w:r>
      <w:r w:rsidRPr="00816D8D">
        <w:rPr>
          <w:rFonts w:cs="Arial"/>
          <w:rtl/>
          <w:lang w:val="en-GB"/>
        </w:rPr>
        <w:t xml:space="preserve"> قد يتم سدادها وفقًا للقواعد التي اعتمدتها اللجنة التنفيذية</w:t>
      </w:r>
      <w:r w:rsidRPr="00816D8D">
        <w:rPr>
          <w:lang w:val="en-GB"/>
        </w:rPr>
        <w:t>.</w:t>
      </w:r>
    </w:p>
    <w:p w14:paraId="177B2368" w14:textId="5764AE4B" w:rsidR="00816D8D" w:rsidRPr="00816D8D" w:rsidRDefault="00816D8D" w:rsidP="00E92CFA">
      <w:pPr>
        <w:pStyle w:val="ListParagraph"/>
        <w:numPr>
          <w:ilvl w:val="0"/>
          <w:numId w:val="12"/>
        </w:numPr>
        <w:bidi/>
        <w:rPr>
          <w:rtl/>
          <w:lang w:val="en-GB"/>
        </w:rPr>
      </w:pPr>
      <w:r w:rsidRPr="00816D8D">
        <w:rPr>
          <w:lang w:val="en-GB"/>
        </w:rPr>
        <w:tab/>
      </w:r>
      <w:r w:rsidRPr="00816D8D">
        <w:rPr>
          <w:rFonts w:cs="Arial"/>
          <w:rtl/>
          <w:lang w:val="en-GB"/>
        </w:rPr>
        <w:t xml:space="preserve">يجوز للجنة التنفيذية، بموجب </w:t>
      </w:r>
      <w:r w:rsidR="00797C04" w:rsidRPr="00816D8D">
        <w:rPr>
          <w:rFonts w:cs="Arial" w:hint="cs"/>
          <w:rtl/>
          <w:lang w:val="en-GB"/>
        </w:rPr>
        <w:t>العقد،</w:t>
      </w:r>
      <w:r w:rsidRPr="00816D8D">
        <w:rPr>
          <w:rFonts w:cs="Arial"/>
          <w:rtl/>
          <w:lang w:val="en-GB"/>
        </w:rPr>
        <w:t xml:space="preserve"> الموافقة على مكافأة عضو </w:t>
      </w:r>
      <w:r w:rsidR="00FB2185">
        <w:rPr>
          <w:rFonts w:cs="Arial" w:hint="cs"/>
          <w:rtl/>
          <w:lang w:val="en-GB"/>
        </w:rPr>
        <w:t xml:space="preserve">في </w:t>
      </w:r>
      <w:r w:rsidR="00797C04" w:rsidRPr="00816D8D">
        <w:rPr>
          <w:rFonts w:cs="Arial" w:hint="cs"/>
          <w:rtl/>
          <w:lang w:val="en-GB"/>
        </w:rPr>
        <w:t>الشبكة،</w:t>
      </w:r>
      <w:r w:rsidRPr="00816D8D">
        <w:rPr>
          <w:rFonts w:cs="Arial"/>
          <w:rtl/>
          <w:lang w:val="en-GB"/>
        </w:rPr>
        <w:t xml:space="preserve"> بما في ذلك عضو مجلس الإدارة أو اللجنة </w:t>
      </w:r>
      <w:r w:rsidR="00797C04" w:rsidRPr="00816D8D">
        <w:rPr>
          <w:rFonts w:cs="Arial" w:hint="cs"/>
          <w:rtl/>
          <w:lang w:val="en-GB"/>
        </w:rPr>
        <w:t>التنفيذية،</w:t>
      </w:r>
      <w:r w:rsidRPr="00816D8D">
        <w:rPr>
          <w:rFonts w:cs="Arial"/>
          <w:rtl/>
          <w:lang w:val="en-GB"/>
        </w:rPr>
        <w:t xml:space="preserve"> عن العمل المنجز الذي يتجاوز المساهمة </w:t>
      </w:r>
      <w:r w:rsidR="00FB2185">
        <w:rPr>
          <w:rFonts w:cs="Arial" w:hint="cs"/>
          <w:rtl/>
          <w:lang w:val="en-GB"/>
        </w:rPr>
        <w:t>الاعتيادية</w:t>
      </w:r>
      <w:r w:rsidRPr="00816D8D">
        <w:rPr>
          <w:rFonts w:cs="Arial"/>
          <w:rtl/>
          <w:lang w:val="en-GB"/>
        </w:rPr>
        <w:t xml:space="preserve"> </w:t>
      </w:r>
      <w:r w:rsidR="00797C04" w:rsidRPr="00816D8D">
        <w:rPr>
          <w:rFonts w:cs="Arial" w:hint="cs"/>
          <w:rtl/>
          <w:lang w:val="en-GB"/>
        </w:rPr>
        <w:t>للشبكة،</w:t>
      </w:r>
      <w:r w:rsidRPr="00816D8D">
        <w:rPr>
          <w:rFonts w:cs="Arial"/>
          <w:rtl/>
          <w:lang w:val="en-GB"/>
        </w:rPr>
        <w:t xml:space="preserve"> مثل </w:t>
      </w:r>
      <w:r w:rsidR="00E92CFA">
        <w:rPr>
          <w:rFonts w:cs="Arial" w:hint="cs"/>
          <w:rtl/>
          <w:lang w:val="en-GB"/>
        </w:rPr>
        <w:t>التفاني</w:t>
      </w:r>
      <w:r w:rsidR="00FB2185">
        <w:rPr>
          <w:rFonts w:cs="Arial" w:hint="cs"/>
          <w:rtl/>
          <w:lang w:val="en-GB"/>
        </w:rPr>
        <w:t xml:space="preserve"> في</w:t>
      </w:r>
      <w:r w:rsidRPr="00816D8D">
        <w:rPr>
          <w:rFonts w:cs="Arial"/>
          <w:rtl/>
          <w:lang w:val="en-GB"/>
        </w:rPr>
        <w:t xml:space="preserve"> العمل لتسليم مخرجات مشروع معين</w:t>
      </w:r>
      <w:r w:rsidRPr="00816D8D">
        <w:rPr>
          <w:lang w:val="en-GB"/>
        </w:rPr>
        <w:t>.</w:t>
      </w:r>
    </w:p>
    <w:p w14:paraId="3EBEE5AD" w14:textId="2BC49C4E" w:rsidR="00D47635" w:rsidRPr="00816D8D" w:rsidRDefault="00816D8D" w:rsidP="00785208">
      <w:pPr>
        <w:pStyle w:val="ListParagraph"/>
        <w:numPr>
          <w:ilvl w:val="0"/>
          <w:numId w:val="12"/>
        </w:numPr>
        <w:bidi/>
        <w:rPr>
          <w:rtl/>
          <w:lang w:val="en-GB"/>
        </w:rPr>
      </w:pPr>
      <w:r w:rsidRPr="00816D8D">
        <w:rPr>
          <w:lang w:val="en-GB"/>
        </w:rPr>
        <w:tab/>
      </w:r>
      <w:r w:rsidRPr="00816D8D">
        <w:rPr>
          <w:rFonts w:cs="Arial"/>
          <w:rtl/>
          <w:lang w:val="en-GB"/>
        </w:rPr>
        <w:t xml:space="preserve">لا تنطبق الفقرتان الفرعيتان السابقتان على أي شخص يجوز للجنة التنفيذية تعيينه أو </w:t>
      </w:r>
      <w:r w:rsidR="00785208">
        <w:rPr>
          <w:rFonts w:cs="Arial" w:hint="cs"/>
          <w:rtl/>
          <w:lang w:val="en-GB"/>
        </w:rPr>
        <w:t>توظيفه</w:t>
      </w:r>
      <w:r w:rsidRPr="00816D8D">
        <w:rPr>
          <w:rFonts w:cs="Arial"/>
          <w:rtl/>
          <w:lang w:val="en-GB"/>
        </w:rPr>
        <w:t xml:space="preserve"> لمساعدتها في مهامها</w:t>
      </w:r>
      <w:r w:rsidRPr="00816D8D">
        <w:rPr>
          <w:lang w:val="en-GB"/>
        </w:rPr>
        <w:t>.</w:t>
      </w:r>
    </w:p>
    <w:p w14:paraId="2FE0F302" w14:textId="663B5295" w:rsidR="00816D8D" w:rsidRPr="00816D8D" w:rsidRDefault="00816D8D" w:rsidP="00D338EC">
      <w:pPr>
        <w:pStyle w:val="Heading2"/>
        <w:numPr>
          <w:ilvl w:val="0"/>
          <w:numId w:val="1"/>
        </w:numPr>
        <w:bidi/>
        <w:rPr>
          <w:color w:val="auto"/>
          <w:rtl/>
          <w:lang w:val="en-GB"/>
        </w:rPr>
      </w:pPr>
      <w:bookmarkStart w:id="29" w:name="_Toc137746825"/>
      <w:r>
        <w:rPr>
          <w:rFonts w:hint="cs"/>
          <w:color w:val="auto"/>
          <w:rtl/>
          <w:lang w:val="en-GB"/>
        </w:rPr>
        <w:t>سلطة التوقيع</w:t>
      </w:r>
      <w:bookmarkEnd w:id="29"/>
    </w:p>
    <w:p w14:paraId="58E9B87D" w14:textId="06BB157D" w:rsidR="00816D8D" w:rsidRPr="00816D8D" w:rsidRDefault="00816D8D" w:rsidP="00215091">
      <w:pPr>
        <w:pStyle w:val="ListParagraph"/>
        <w:numPr>
          <w:ilvl w:val="1"/>
          <w:numId w:val="1"/>
        </w:numPr>
        <w:bidi/>
        <w:rPr>
          <w:rtl/>
          <w:lang w:val="en-GB"/>
        </w:rPr>
      </w:pPr>
      <w:r w:rsidRPr="00816D8D">
        <w:rPr>
          <w:rFonts w:cs="Arial"/>
          <w:rtl/>
          <w:lang w:val="en-GB"/>
        </w:rPr>
        <w:t>العقود والتعهدات والأ</w:t>
      </w:r>
      <w:r w:rsidR="004B1358">
        <w:rPr>
          <w:rFonts w:cs="Arial" w:hint="cs"/>
          <w:rtl/>
          <w:lang w:val="en-GB"/>
        </w:rPr>
        <w:t>عمال</w:t>
      </w:r>
      <w:r w:rsidRPr="00816D8D">
        <w:rPr>
          <w:rFonts w:cs="Arial"/>
          <w:rtl/>
          <w:lang w:val="en-GB"/>
        </w:rPr>
        <w:t xml:space="preserve"> والتحويلات وغيرها من الصكوك</w:t>
      </w:r>
      <w:r w:rsidR="004B1358">
        <w:rPr>
          <w:rFonts w:cs="Arial" w:hint="cs"/>
          <w:rtl/>
          <w:lang w:val="en-GB"/>
        </w:rPr>
        <w:t xml:space="preserve"> القانونية</w:t>
      </w:r>
      <w:r w:rsidRPr="00816D8D">
        <w:rPr>
          <w:rFonts w:cs="Arial"/>
          <w:rtl/>
          <w:lang w:val="en-GB"/>
        </w:rPr>
        <w:t xml:space="preserve"> الملزمة التي يتم الدخول فيها نيابة عن الشبكة </w:t>
      </w:r>
      <w:r w:rsidR="006529D0" w:rsidRPr="00816D8D">
        <w:rPr>
          <w:rFonts w:cs="Arial" w:hint="cs"/>
          <w:rtl/>
          <w:lang w:val="en-GB"/>
        </w:rPr>
        <w:t>وتنشئ التزامات</w:t>
      </w:r>
      <w:r w:rsidRPr="00816D8D">
        <w:rPr>
          <w:rFonts w:cs="Arial"/>
          <w:rtl/>
          <w:lang w:val="en-GB"/>
        </w:rPr>
        <w:t xml:space="preserve"> ملزمة على الشبكة</w:t>
      </w:r>
      <w:r w:rsidR="001F3A5E">
        <w:rPr>
          <w:rFonts w:cs="Arial" w:hint="cs"/>
          <w:rtl/>
          <w:lang w:val="en-GB"/>
        </w:rPr>
        <w:t xml:space="preserve"> يجب أن </w:t>
      </w:r>
      <w:r w:rsidR="00215091">
        <w:rPr>
          <w:rFonts w:cs="Arial" w:hint="cs"/>
          <w:rtl/>
          <w:lang w:val="en-GB"/>
        </w:rPr>
        <w:t>توقع</w:t>
      </w:r>
      <w:r w:rsidRPr="00816D8D">
        <w:rPr>
          <w:rFonts w:cs="Arial"/>
          <w:rtl/>
          <w:lang w:val="en-GB"/>
        </w:rPr>
        <w:t xml:space="preserve"> من قبل الرئيس وعضو آخر على الأقل في اللجنة التنفيذية</w:t>
      </w:r>
      <w:r w:rsidRPr="00816D8D">
        <w:rPr>
          <w:lang w:val="en-GB"/>
        </w:rPr>
        <w:t>.</w:t>
      </w:r>
    </w:p>
    <w:p w14:paraId="689D6563" w14:textId="21FCCEDF" w:rsidR="00816D8D" w:rsidRPr="00816D8D" w:rsidRDefault="00816D8D" w:rsidP="006529D0">
      <w:pPr>
        <w:pStyle w:val="ListParagraph"/>
        <w:numPr>
          <w:ilvl w:val="1"/>
          <w:numId w:val="1"/>
        </w:numPr>
        <w:bidi/>
        <w:rPr>
          <w:lang w:val="en-GB"/>
        </w:rPr>
      </w:pPr>
      <w:r w:rsidRPr="00816D8D">
        <w:rPr>
          <w:rFonts w:cs="Arial"/>
          <w:rtl/>
          <w:lang w:val="en-GB"/>
        </w:rPr>
        <w:t xml:space="preserve">يجوز لمجلس الإدارة بموجب قرار تفويض عضو واحد من اللجنة التنفيذية لإبرام عقود تتعلق بالعمل </w:t>
      </w:r>
      <w:r w:rsidR="006529D0">
        <w:rPr>
          <w:rFonts w:cs="Arial" w:hint="cs"/>
          <w:rtl/>
          <w:lang w:val="en-GB"/>
        </w:rPr>
        <w:t>الاعتيادي</w:t>
      </w:r>
      <w:r w:rsidRPr="00816D8D">
        <w:rPr>
          <w:rFonts w:cs="Arial"/>
          <w:rtl/>
          <w:lang w:val="en-GB"/>
        </w:rPr>
        <w:t xml:space="preserve"> للشبكة و / أو السماح للرئيس بتفويض سلطة التوقيع لعضو آخر في اللجنة التنفيذية</w:t>
      </w:r>
      <w:r w:rsidRPr="00816D8D">
        <w:rPr>
          <w:lang w:val="en-GB"/>
        </w:rPr>
        <w:t>.</w:t>
      </w:r>
    </w:p>
    <w:p w14:paraId="33E8D209" w14:textId="42367641" w:rsidR="00816D8D" w:rsidRPr="00816D8D" w:rsidRDefault="00816D8D" w:rsidP="00D338EC">
      <w:pPr>
        <w:pStyle w:val="Heading2"/>
        <w:numPr>
          <w:ilvl w:val="0"/>
          <w:numId w:val="1"/>
        </w:numPr>
        <w:bidi/>
        <w:rPr>
          <w:color w:val="auto"/>
          <w:rtl/>
          <w:lang w:val="en-GB"/>
        </w:rPr>
      </w:pPr>
      <w:r>
        <w:rPr>
          <w:color w:val="auto"/>
          <w:lang w:val="en-GB"/>
        </w:rPr>
        <w:t xml:space="preserve"> </w:t>
      </w:r>
      <w:bookmarkStart w:id="30" w:name="_Toc137746826"/>
      <w:r>
        <w:rPr>
          <w:rFonts w:hint="cs"/>
          <w:color w:val="auto"/>
          <w:rtl/>
          <w:lang w:val="en-GB" w:bidi="ar-YE"/>
        </w:rPr>
        <w:t>الحسابات</w:t>
      </w:r>
      <w:bookmarkEnd w:id="30"/>
      <w:r>
        <w:rPr>
          <w:rFonts w:hint="cs"/>
          <w:color w:val="auto"/>
          <w:rtl/>
          <w:lang w:val="en-GB" w:bidi="ar-YE"/>
        </w:rPr>
        <w:t xml:space="preserve"> </w:t>
      </w:r>
    </w:p>
    <w:p w14:paraId="5A60D259" w14:textId="559A6784" w:rsidR="00816D8D" w:rsidRPr="00816D8D" w:rsidRDefault="00816D8D" w:rsidP="00B307EB">
      <w:pPr>
        <w:pStyle w:val="ListParagraph"/>
        <w:numPr>
          <w:ilvl w:val="1"/>
          <w:numId w:val="1"/>
        </w:numPr>
        <w:bidi/>
        <w:rPr>
          <w:rtl/>
          <w:lang w:val="en-GB"/>
        </w:rPr>
      </w:pPr>
      <w:r w:rsidRPr="00816D8D">
        <w:rPr>
          <w:rFonts w:cs="Arial"/>
          <w:rtl/>
          <w:lang w:val="en-GB"/>
        </w:rPr>
        <w:t xml:space="preserve">تحتفظ الشبكة بحساب مصرفي </w:t>
      </w:r>
      <w:r w:rsidR="00B307EB">
        <w:rPr>
          <w:rFonts w:cs="Arial" w:hint="cs"/>
          <w:rtl/>
          <w:lang w:val="en-GB"/>
        </w:rPr>
        <w:t>بغرض</w:t>
      </w:r>
      <w:r w:rsidRPr="00816D8D">
        <w:rPr>
          <w:rFonts w:cs="Arial"/>
          <w:rtl/>
          <w:lang w:val="en-GB"/>
        </w:rPr>
        <w:t xml:space="preserve"> الاحتفاظ </w:t>
      </w:r>
      <w:r w:rsidR="00797C04" w:rsidRPr="00816D8D">
        <w:rPr>
          <w:rFonts w:cs="Arial" w:hint="cs"/>
          <w:rtl/>
          <w:lang w:val="en-GB"/>
        </w:rPr>
        <w:t>بأموالها،</w:t>
      </w:r>
      <w:r w:rsidRPr="00816D8D">
        <w:rPr>
          <w:rFonts w:cs="Arial"/>
          <w:rtl/>
          <w:lang w:val="en-GB"/>
        </w:rPr>
        <w:t xml:space="preserve"> ويجب إيداع جميع الأموال التي تتلقاها الشبكة في الحساب المصرفي </w:t>
      </w:r>
      <w:r w:rsidR="00B307EB">
        <w:rPr>
          <w:rFonts w:cs="Arial" w:hint="cs"/>
          <w:rtl/>
          <w:lang w:val="en-GB"/>
        </w:rPr>
        <w:t>في أقرب وقت ممكن</w:t>
      </w:r>
      <w:r w:rsidRPr="00816D8D">
        <w:rPr>
          <w:lang w:val="en-GB"/>
        </w:rPr>
        <w:t>.</w:t>
      </w:r>
    </w:p>
    <w:p w14:paraId="7694B257" w14:textId="76C839D3" w:rsidR="00816D8D" w:rsidRPr="00816D8D" w:rsidRDefault="00816D8D" w:rsidP="00D338EC">
      <w:pPr>
        <w:pStyle w:val="ListParagraph"/>
        <w:numPr>
          <w:ilvl w:val="1"/>
          <w:numId w:val="1"/>
        </w:numPr>
        <w:bidi/>
        <w:rPr>
          <w:rtl/>
          <w:lang w:val="en-GB"/>
        </w:rPr>
      </w:pPr>
      <w:r w:rsidRPr="00816D8D">
        <w:rPr>
          <w:rFonts w:cs="Arial"/>
          <w:rtl/>
          <w:lang w:val="en-GB"/>
        </w:rPr>
        <w:t xml:space="preserve">عندما يتم سحب الأموال من الحساب المصرفي </w:t>
      </w:r>
      <w:r w:rsidR="00797C04" w:rsidRPr="00816D8D">
        <w:rPr>
          <w:rFonts w:cs="Arial" w:hint="cs"/>
          <w:rtl/>
          <w:lang w:val="en-GB"/>
        </w:rPr>
        <w:t>للشبكة،</w:t>
      </w:r>
      <w:r w:rsidRPr="00816D8D">
        <w:rPr>
          <w:rFonts w:cs="Arial"/>
          <w:rtl/>
          <w:lang w:val="en-GB"/>
        </w:rPr>
        <w:t xml:space="preserve"> يلزم توقيع اثنين من مسؤولي اللجنة </w:t>
      </w:r>
      <w:r w:rsidR="00797C04" w:rsidRPr="00816D8D">
        <w:rPr>
          <w:rFonts w:cs="Arial" w:hint="cs"/>
          <w:rtl/>
          <w:lang w:val="en-GB"/>
        </w:rPr>
        <w:t>التنفيذية،</w:t>
      </w:r>
      <w:r w:rsidRPr="00816D8D">
        <w:rPr>
          <w:rFonts w:cs="Arial"/>
          <w:rtl/>
          <w:lang w:val="en-GB"/>
        </w:rPr>
        <w:t xml:space="preserve"> بما في ذلك أمين الخزانة</w:t>
      </w:r>
      <w:r w:rsidRPr="00816D8D">
        <w:rPr>
          <w:lang w:val="en-GB"/>
        </w:rPr>
        <w:t>.</w:t>
      </w:r>
    </w:p>
    <w:p w14:paraId="02968D23" w14:textId="06E69E02" w:rsidR="00816D8D" w:rsidRPr="00816D8D" w:rsidRDefault="00816D8D" w:rsidP="00CE19DF">
      <w:pPr>
        <w:pStyle w:val="ListParagraph"/>
        <w:numPr>
          <w:ilvl w:val="1"/>
          <w:numId w:val="1"/>
        </w:numPr>
        <w:bidi/>
        <w:rPr>
          <w:rtl/>
          <w:lang w:val="en-GB"/>
        </w:rPr>
      </w:pPr>
      <w:r w:rsidRPr="00816D8D">
        <w:rPr>
          <w:rFonts w:cs="Arial"/>
          <w:rtl/>
          <w:lang w:val="en-GB"/>
        </w:rPr>
        <w:t xml:space="preserve">يحتفظ أمين الخزانة بسجل لجميع </w:t>
      </w:r>
      <w:r w:rsidR="00797C04" w:rsidRPr="00816D8D">
        <w:rPr>
          <w:rFonts w:cs="Arial" w:hint="cs"/>
          <w:rtl/>
          <w:lang w:val="en-GB"/>
        </w:rPr>
        <w:t>الحسابات،</w:t>
      </w:r>
      <w:r w:rsidRPr="00816D8D">
        <w:rPr>
          <w:rFonts w:cs="Arial"/>
          <w:rtl/>
          <w:lang w:val="en-GB"/>
        </w:rPr>
        <w:t xml:space="preserve"> بما في ذلك أي إيرادات مستلمة ونفقات </w:t>
      </w:r>
      <w:r w:rsidR="00797C04" w:rsidRPr="00816D8D">
        <w:rPr>
          <w:rFonts w:cs="Arial" w:hint="cs"/>
          <w:rtl/>
          <w:lang w:val="en-GB"/>
        </w:rPr>
        <w:t>متكبدة،</w:t>
      </w:r>
      <w:r w:rsidRPr="00816D8D">
        <w:rPr>
          <w:rFonts w:cs="Arial"/>
          <w:rtl/>
          <w:lang w:val="en-GB"/>
        </w:rPr>
        <w:t xml:space="preserve"> بالإضافة إلى جميع الأصول </w:t>
      </w:r>
      <w:r w:rsidR="00797C04" w:rsidRPr="00816D8D">
        <w:rPr>
          <w:rFonts w:cs="Arial" w:hint="cs"/>
          <w:rtl/>
          <w:lang w:val="en-GB"/>
        </w:rPr>
        <w:t>والخصوم،</w:t>
      </w:r>
      <w:r w:rsidRPr="00816D8D">
        <w:rPr>
          <w:rFonts w:cs="Arial"/>
          <w:rtl/>
          <w:lang w:val="en-GB"/>
        </w:rPr>
        <w:t xml:space="preserve"> و</w:t>
      </w:r>
      <w:r w:rsidR="00CE19DF">
        <w:rPr>
          <w:rFonts w:cs="Arial" w:hint="cs"/>
          <w:rtl/>
          <w:lang w:val="en-GB"/>
        </w:rPr>
        <w:t xml:space="preserve">تقديم معلومات محدثة عن </w:t>
      </w:r>
      <w:r w:rsidR="00CE19DF" w:rsidRPr="00816D8D">
        <w:rPr>
          <w:rFonts w:cs="Arial"/>
          <w:rtl/>
          <w:lang w:val="en-GB"/>
        </w:rPr>
        <w:t>الوضع المالي</w:t>
      </w:r>
      <w:r w:rsidRPr="00816D8D">
        <w:rPr>
          <w:rFonts w:cs="Arial"/>
          <w:rtl/>
          <w:lang w:val="en-GB"/>
        </w:rPr>
        <w:t xml:space="preserve"> </w:t>
      </w:r>
      <w:r w:rsidR="00CE19DF">
        <w:rPr>
          <w:rFonts w:cs="Arial" w:hint="cs"/>
          <w:rtl/>
          <w:lang w:val="en-GB"/>
        </w:rPr>
        <w:t>ل</w:t>
      </w:r>
      <w:r w:rsidR="00CE19DF" w:rsidRPr="00816D8D">
        <w:rPr>
          <w:rFonts w:cs="Arial" w:hint="cs"/>
          <w:rtl/>
          <w:lang w:val="en-GB"/>
        </w:rPr>
        <w:t>لجنة</w:t>
      </w:r>
      <w:r w:rsidRPr="00816D8D">
        <w:rPr>
          <w:rFonts w:cs="Arial"/>
          <w:rtl/>
          <w:lang w:val="en-GB"/>
        </w:rPr>
        <w:t xml:space="preserve"> التنفيذية في كل اجتماع من اجتماعاتها</w:t>
      </w:r>
      <w:r w:rsidRPr="00816D8D">
        <w:rPr>
          <w:lang w:val="en-GB"/>
        </w:rPr>
        <w:t>.</w:t>
      </w:r>
    </w:p>
    <w:p w14:paraId="7D009AE4" w14:textId="30B4410E" w:rsidR="00816D8D" w:rsidRPr="00816D8D" w:rsidRDefault="00816D8D" w:rsidP="00D338EC">
      <w:pPr>
        <w:pStyle w:val="ListParagraph"/>
        <w:numPr>
          <w:ilvl w:val="1"/>
          <w:numId w:val="1"/>
        </w:numPr>
        <w:bidi/>
        <w:rPr>
          <w:rtl/>
          <w:lang w:val="en-GB"/>
        </w:rPr>
      </w:pPr>
      <w:r w:rsidRPr="00816D8D">
        <w:rPr>
          <w:rFonts w:cs="Arial"/>
          <w:rtl/>
          <w:lang w:val="en-GB"/>
        </w:rPr>
        <w:t>يجوز للجنة التنفيذية و / أو مجلس الإدارة اعتماد قواعد إضافية تتعلق بالحسابات و</w:t>
      </w:r>
      <w:r w:rsidR="008D3AE1">
        <w:rPr>
          <w:rFonts w:cs="Arial" w:hint="cs"/>
          <w:rtl/>
          <w:lang w:val="en-GB"/>
        </w:rPr>
        <w:t xml:space="preserve">الشؤون </w:t>
      </w:r>
      <w:r w:rsidRPr="00816D8D">
        <w:rPr>
          <w:rFonts w:cs="Arial"/>
          <w:rtl/>
          <w:lang w:val="en-GB"/>
        </w:rPr>
        <w:t>المالية</w:t>
      </w:r>
      <w:r w:rsidRPr="00816D8D">
        <w:rPr>
          <w:lang w:val="en-GB"/>
        </w:rPr>
        <w:t>.</w:t>
      </w:r>
    </w:p>
    <w:p w14:paraId="75D70A70" w14:textId="3C020BAE" w:rsidR="009E51BF" w:rsidRPr="00816D8D" w:rsidRDefault="0034525E" w:rsidP="00633595">
      <w:pPr>
        <w:bidi/>
        <w:ind w:left="1440"/>
        <w:rPr>
          <w:i/>
          <w:iCs/>
          <w:rtl/>
          <w:lang w:val="en-GB"/>
        </w:rPr>
      </w:pPr>
      <w:r>
        <w:rPr>
          <w:rFonts w:cs="Arial" w:hint="cs"/>
          <w:i/>
          <w:iCs/>
          <w:rtl/>
          <w:lang w:val="en-GB"/>
        </w:rPr>
        <w:t>تعليق</w:t>
      </w:r>
      <w:r w:rsidR="00816D8D" w:rsidRPr="00816D8D">
        <w:rPr>
          <w:rFonts w:cs="Arial"/>
          <w:i/>
          <w:iCs/>
          <w:rtl/>
          <w:lang w:val="en-GB"/>
        </w:rPr>
        <w:t xml:space="preserve">: قد يتطلب الدستور أيضًا من أمين الخزانة إرسال تحديثات مكتوبة عن الحسابات المالية إلى مجلس الإدارة بشكل </w:t>
      </w:r>
      <w:r w:rsidR="00797C04" w:rsidRPr="00816D8D">
        <w:rPr>
          <w:rFonts w:cs="Arial" w:hint="cs"/>
          <w:i/>
          <w:iCs/>
          <w:rtl/>
          <w:lang w:val="en-GB"/>
        </w:rPr>
        <w:t>دوري،</w:t>
      </w:r>
      <w:r w:rsidR="00816D8D" w:rsidRPr="00816D8D">
        <w:rPr>
          <w:rFonts w:cs="Arial"/>
          <w:i/>
          <w:iCs/>
          <w:rtl/>
          <w:lang w:val="en-GB"/>
        </w:rPr>
        <w:t xml:space="preserve"> على الرغم من أنهم </w:t>
      </w:r>
      <w:r w:rsidR="00CD14D0">
        <w:rPr>
          <w:rFonts w:cs="Arial" w:hint="cs"/>
          <w:i/>
          <w:iCs/>
          <w:rtl/>
          <w:lang w:val="en-GB"/>
        </w:rPr>
        <w:t xml:space="preserve">سيقرون </w:t>
      </w:r>
      <w:r w:rsidR="00816D8D" w:rsidRPr="00816D8D">
        <w:rPr>
          <w:rFonts w:cs="Arial"/>
          <w:i/>
          <w:iCs/>
          <w:rtl/>
          <w:lang w:val="en-GB"/>
        </w:rPr>
        <w:t>مراجعة</w:t>
      </w:r>
      <w:r w:rsidR="00CD14D0">
        <w:rPr>
          <w:rFonts w:cs="Arial" w:hint="cs"/>
          <w:i/>
          <w:iCs/>
          <w:rtl/>
          <w:lang w:val="en-GB"/>
        </w:rPr>
        <w:t xml:space="preserve"> </w:t>
      </w:r>
      <w:r w:rsidR="00633595">
        <w:rPr>
          <w:rFonts w:cs="Arial" w:hint="cs"/>
          <w:i/>
          <w:iCs/>
          <w:rtl/>
          <w:lang w:val="en-GB"/>
        </w:rPr>
        <w:t>الحسابات</w:t>
      </w:r>
      <w:r w:rsidR="00816D8D" w:rsidRPr="00816D8D">
        <w:rPr>
          <w:i/>
          <w:iCs/>
          <w:lang w:val="en-GB"/>
        </w:rPr>
        <w:t>.</w:t>
      </w:r>
    </w:p>
    <w:p w14:paraId="690A7E41" w14:textId="590A6D60" w:rsidR="00816D8D" w:rsidRPr="00816D8D" w:rsidRDefault="00816D8D" w:rsidP="00D338EC">
      <w:pPr>
        <w:pStyle w:val="Heading2"/>
        <w:numPr>
          <w:ilvl w:val="0"/>
          <w:numId w:val="1"/>
        </w:numPr>
        <w:bidi/>
        <w:rPr>
          <w:color w:val="auto"/>
          <w:lang w:val="en-GB"/>
        </w:rPr>
      </w:pPr>
      <w:bookmarkStart w:id="31" w:name="_Toc137746827"/>
      <w:r>
        <w:rPr>
          <w:rFonts w:hint="cs"/>
          <w:color w:val="auto"/>
          <w:rtl/>
          <w:lang w:val="en-GB"/>
        </w:rPr>
        <w:t>مراجعة</w:t>
      </w:r>
      <w:r w:rsidR="000A0AB2">
        <w:rPr>
          <w:rFonts w:hint="cs"/>
          <w:color w:val="auto"/>
          <w:rtl/>
          <w:lang w:val="en-GB"/>
        </w:rPr>
        <w:t xml:space="preserve"> الحسابات</w:t>
      </w:r>
      <w:bookmarkEnd w:id="31"/>
    </w:p>
    <w:p w14:paraId="09616166" w14:textId="4900BD58" w:rsidR="00816D8D" w:rsidRPr="00816D8D" w:rsidRDefault="00816D8D" w:rsidP="00D338EC">
      <w:pPr>
        <w:pStyle w:val="ListParagraph"/>
        <w:numPr>
          <w:ilvl w:val="1"/>
          <w:numId w:val="1"/>
        </w:numPr>
        <w:bidi/>
        <w:rPr>
          <w:lang w:val="en-GB"/>
        </w:rPr>
      </w:pPr>
      <w:r w:rsidRPr="00816D8D">
        <w:rPr>
          <w:rFonts w:cs="Arial"/>
          <w:rtl/>
          <w:lang w:val="en-GB"/>
        </w:rPr>
        <w:t>يجب أن تكون السنة المالية للشبكة [تواريخ مناسبة للقوانين / المعايير المحلية].</w:t>
      </w:r>
    </w:p>
    <w:p w14:paraId="77E241C5" w14:textId="2998655B" w:rsidR="00816D8D" w:rsidRPr="00816D8D" w:rsidRDefault="00816D8D" w:rsidP="007E5582">
      <w:pPr>
        <w:pStyle w:val="ListParagraph"/>
        <w:numPr>
          <w:ilvl w:val="1"/>
          <w:numId w:val="1"/>
        </w:numPr>
        <w:bidi/>
        <w:rPr>
          <w:lang w:val="en-GB"/>
        </w:rPr>
      </w:pPr>
      <w:r w:rsidRPr="00816D8D">
        <w:rPr>
          <w:rFonts w:cs="Arial"/>
          <w:rtl/>
          <w:lang w:val="en-GB"/>
        </w:rPr>
        <w:t xml:space="preserve">يتم تعيين مدقق حسابات كل عام من قبل اللجنة التنفيذية </w:t>
      </w:r>
      <w:r w:rsidR="0025479F">
        <w:rPr>
          <w:rFonts w:cs="Arial"/>
          <w:rtl/>
          <w:lang w:val="en-GB"/>
        </w:rPr>
        <w:t>التي يتعين عليه</w:t>
      </w:r>
      <w:r w:rsidRPr="00816D8D">
        <w:rPr>
          <w:rFonts w:cs="Arial"/>
          <w:rtl/>
          <w:lang w:val="en-GB"/>
        </w:rPr>
        <w:t xml:space="preserve"> إجراء مستوى مناسب من</w:t>
      </w:r>
      <w:r w:rsidR="0025479F">
        <w:rPr>
          <w:rFonts w:cs="Arial" w:hint="cs"/>
          <w:rtl/>
          <w:lang w:val="en-GB"/>
        </w:rPr>
        <w:t xml:space="preserve"> الجودة</w:t>
      </w:r>
      <w:r w:rsidRPr="00816D8D">
        <w:rPr>
          <w:rFonts w:cs="Arial"/>
          <w:rtl/>
          <w:lang w:val="en-GB"/>
        </w:rPr>
        <w:t xml:space="preserve"> </w:t>
      </w:r>
      <w:r w:rsidR="007E5582">
        <w:rPr>
          <w:rFonts w:cs="Arial" w:hint="cs"/>
          <w:rtl/>
          <w:lang w:val="en-GB"/>
        </w:rPr>
        <w:t xml:space="preserve">لأعمال </w:t>
      </w:r>
      <w:r w:rsidRPr="00816D8D">
        <w:rPr>
          <w:rFonts w:cs="Arial"/>
          <w:rtl/>
          <w:lang w:val="en-GB"/>
        </w:rPr>
        <w:t>تدقيق</w:t>
      </w:r>
      <w:r w:rsidR="0025479F">
        <w:rPr>
          <w:rFonts w:cs="Arial" w:hint="cs"/>
          <w:rtl/>
          <w:lang w:val="en-GB"/>
        </w:rPr>
        <w:t xml:space="preserve"> </w:t>
      </w:r>
      <w:r w:rsidRPr="00816D8D">
        <w:rPr>
          <w:rFonts w:cs="Arial"/>
          <w:rtl/>
          <w:lang w:val="en-GB"/>
        </w:rPr>
        <w:t>الشؤون المالية للشبكة.</w:t>
      </w:r>
    </w:p>
    <w:p w14:paraId="70A7206A" w14:textId="77463786" w:rsidR="00816D8D" w:rsidRPr="00816D8D" w:rsidRDefault="00175C8C" w:rsidP="00D2381B">
      <w:pPr>
        <w:bidi/>
        <w:ind w:left="1440"/>
        <w:rPr>
          <w:i/>
          <w:iCs/>
          <w:lang w:val="en-GB"/>
        </w:rPr>
      </w:pPr>
      <w:r>
        <w:rPr>
          <w:rFonts w:cs="Arial" w:hint="cs"/>
          <w:i/>
          <w:iCs/>
          <w:rtl/>
          <w:lang w:val="en-GB"/>
        </w:rPr>
        <w:t>تعليق</w:t>
      </w:r>
      <w:r w:rsidR="00816D8D" w:rsidRPr="00816D8D">
        <w:rPr>
          <w:rFonts w:cs="Arial"/>
          <w:i/>
          <w:iCs/>
          <w:rtl/>
          <w:lang w:val="en-GB"/>
        </w:rPr>
        <w:t xml:space="preserve">: القواعد المتعلقة بالمراجعة وإعداد التقارير المالية هي أحد المجالات التي يحتمل أن تتأثر بالقوانين </w:t>
      </w:r>
      <w:r w:rsidR="00797C04" w:rsidRPr="00816D8D">
        <w:rPr>
          <w:rFonts w:cs="Arial" w:hint="cs"/>
          <w:i/>
          <w:iCs/>
          <w:rtl/>
          <w:lang w:val="en-GB"/>
        </w:rPr>
        <w:t>المحلية،</w:t>
      </w:r>
      <w:r w:rsidR="00392838">
        <w:rPr>
          <w:rFonts w:cs="Arial"/>
          <w:i/>
          <w:iCs/>
          <w:rtl/>
          <w:lang w:val="en-GB"/>
        </w:rPr>
        <w:t xml:space="preserve"> لذلك قد يحتاج كل من هذا القسم </w:t>
      </w:r>
      <w:r w:rsidR="00AF714E">
        <w:rPr>
          <w:rFonts w:cs="Arial" w:hint="cs"/>
          <w:i/>
          <w:iCs/>
          <w:rtl/>
          <w:lang w:val="en-GB"/>
        </w:rPr>
        <w:t>والقسم السابق</w:t>
      </w:r>
      <w:r w:rsidR="00816D8D" w:rsidRPr="00816D8D">
        <w:rPr>
          <w:rFonts w:cs="Arial"/>
          <w:i/>
          <w:iCs/>
          <w:rtl/>
          <w:lang w:val="en-GB"/>
        </w:rPr>
        <w:t xml:space="preserve"> إلى التوسع فيهما أو تكييفهما في ضوء هذه القواعد. يمكن للشبكة أيضًا النظر في اعتماد</w:t>
      </w:r>
      <w:r w:rsidR="00D2381B">
        <w:rPr>
          <w:rFonts w:cs="Arial" w:hint="cs"/>
          <w:i/>
          <w:iCs/>
          <w:rtl/>
          <w:lang w:val="en-GB"/>
        </w:rPr>
        <w:t xml:space="preserve"> مكافحة الفساد </w:t>
      </w:r>
      <w:r w:rsidR="00AF714E">
        <w:rPr>
          <w:rFonts w:cs="Arial" w:hint="cs"/>
          <w:i/>
          <w:iCs/>
          <w:rtl/>
          <w:lang w:val="en-GB"/>
        </w:rPr>
        <w:t xml:space="preserve">أو </w:t>
      </w:r>
      <w:r w:rsidR="00AF714E" w:rsidRPr="00816D8D">
        <w:rPr>
          <w:rFonts w:cs="Arial" w:hint="cs"/>
          <w:i/>
          <w:iCs/>
          <w:rtl/>
          <w:lang w:val="en-GB"/>
        </w:rPr>
        <w:t>قواعد</w:t>
      </w:r>
      <w:r w:rsidR="00392838">
        <w:rPr>
          <w:rFonts w:cs="Arial" w:hint="cs"/>
          <w:i/>
          <w:iCs/>
          <w:rtl/>
          <w:lang w:val="en-GB"/>
        </w:rPr>
        <w:t xml:space="preserve"> أخلاق</w:t>
      </w:r>
      <w:r w:rsidR="00816D8D" w:rsidRPr="00816D8D">
        <w:rPr>
          <w:rFonts w:cs="Arial"/>
          <w:i/>
          <w:iCs/>
          <w:rtl/>
          <w:lang w:val="en-GB"/>
        </w:rPr>
        <w:t xml:space="preserve"> أو التزامات.</w:t>
      </w:r>
    </w:p>
    <w:p w14:paraId="1D6E0FA6" w14:textId="77777777" w:rsidR="00383922" w:rsidRDefault="00383922" w:rsidP="00D1008D">
      <w:pPr>
        <w:bidi/>
        <w:spacing w:after="0" w:line="240" w:lineRule="auto"/>
        <w:rPr>
          <w:rFonts w:ascii="Times New Roman" w:hAnsi="Times New Roman" w:cs="Times New Roman"/>
          <w:b/>
          <w:bCs/>
          <w:sz w:val="24"/>
          <w:szCs w:val="24"/>
          <w:lang w:val="en-GB"/>
        </w:rPr>
      </w:pPr>
    </w:p>
    <w:p w14:paraId="080CE46B" w14:textId="77777777" w:rsidR="00C97D82" w:rsidRPr="002D4590" w:rsidRDefault="00C97D82" w:rsidP="00D1008D">
      <w:pPr>
        <w:bidi/>
        <w:spacing w:after="0" w:line="240" w:lineRule="auto"/>
        <w:ind w:left="720"/>
        <w:rPr>
          <w:rFonts w:ascii="Times New Roman" w:hAnsi="Times New Roman" w:cs="Times New Roman"/>
          <w:i/>
          <w:iCs/>
          <w:sz w:val="24"/>
          <w:szCs w:val="24"/>
          <w:rtl/>
          <w:lang w:val="en-GB"/>
        </w:rPr>
      </w:pPr>
    </w:p>
    <w:p w14:paraId="1680244B" w14:textId="551BF50B" w:rsidR="00567BF6" w:rsidRPr="00567BF6" w:rsidRDefault="00FB6161" w:rsidP="00567BF6">
      <w:pPr>
        <w:pStyle w:val="Heading1"/>
        <w:bidi/>
        <w:jc w:val="center"/>
        <w:rPr>
          <w:rFonts w:ascii="Times New Roman" w:hAnsi="Times New Roman" w:cs="Times New Roman"/>
          <w:b/>
          <w:bCs/>
          <w:color w:val="auto"/>
          <w:sz w:val="28"/>
          <w:szCs w:val="28"/>
          <w:lang w:val="en-GB"/>
        </w:rPr>
      </w:pPr>
      <w:bookmarkStart w:id="32" w:name="_Toc137746828"/>
      <w:r w:rsidRPr="00AF714E">
        <w:rPr>
          <w:rFonts w:ascii="Times New Roman" w:hAnsi="Times New Roman" w:cs="Times New Roman" w:hint="cs"/>
          <w:b/>
          <w:bCs/>
          <w:color w:val="auto"/>
          <w:sz w:val="28"/>
          <w:szCs w:val="28"/>
          <w:rtl/>
          <w:lang w:val="en-GB"/>
        </w:rPr>
        <w:t xml:space="preserve">الفصل الثامن: </w:t>
      </w:r>
      <w:r w:rsidR="00567BF6">
        <w:rPr>
          <w:rFonts w:ascii="Times New Roman" w:hAnsi="Times New Roman" w:cs="Times New Roman" w:hint="cs"/>
          <w:b/>
          <w:bCs/>
          <w:color w:val="auto"/>
          <w:sz w:val="28"/>
          <w:szCs w:val="28"/>
          <w:rtl/>
          <w:lang w:val="en-GB"/>
        </w:rPr>
        <w:t>مواضيع متنوعة</w:t>
      </w:r>
      <w:bookmarkEnd w:id="32"/>
    </w:p>
    <w:p w14:paraId="41979268" w14:textId="5439E9CE" w:rsidR="00FB6161" w:rsidRPr="00FB6161" w:rsidRDefault="00FB6161" w:rsidP="00D338EC">
      <w:pPr>
        <w:pStyle w:val="Heading2"/>
        <w:numPr>
          <w:ilvl w:val="0"/>
          <w:numId w:val="1"/>
        </w:numPr>
        <w:bidi/>
        <w:rPr>
          <w:color w:val="auto"/>
          <w:lang w:val="en-GB"/>
        </w:rPr>
      </w:pPr>
      <w:bookmarkStart w:id="33" w:name="_Toc137746829"/>
      <w:r>
        <w:rPr>
          <w:rFonts w:hint="cs"/>
          <w:color w:val="auto"/>
          <w:rtl/>
          <w:lang w:val="en-GB"/>
        </w:rPr>
        <w:t>تعديل الدستور</w:t>
      </w:r>
      <w:bookmarkEnd w:id="33"/>
      <w:r>
        <w:rPr>
          <w:rFonts w:hint="cs"/>
          <w:color w:val="auto"/>
          <w:rtl/>
          <w:lang w:val="en-GB"/>
        </w:rPr>
        <w:t xml:space="preserve"> </w:t>
      </w:r>
    </w:p>
    <w:p w14:paraId="034B4897" w14:textId="78AD8567" w:rsidR="00FB6161" w:rsidRPr="00FB6161" w:rsidRDefault="00FB6161" w:rsidP="00D338EC">
      <w:pPr>
        <w:pStyle w:val="ListParagraph"/>
        <w:numPr>
          <w:ilvl w:val="1"/>
          <w:numId w:val="1"/>
        </w:numPr>
        <w:bidi/>
        <w:rPr>
          <w:lang w:val="en-GB"/>
        </w:rPr>
      </w:pPr>
      <w:r w:rsidRPr="00FB6161">
        <w:rPr>
          <w:rFonts w:cs="Arial"/>
          <w:rtl/>
          <w:lang w:val="en-GB"/>
        </w:rPr>
        <w:t>يجوز تعديل هذا الدستور بأغلبية ثلثي أصوات الجمعية العمومية في اجتماع عام.</w:t>
      </w:r>
    </w:p>
    <w:p w14:paraId="189C0FB1" w14:textId="141C0779" w:rsidR="00FB6161" w:rsidRPr="00FB6161" w:rsidRDefault="00FB6161" w:rsidP="00D338EC">
      <w:pPr>
        <w:pStyle w:val="ListParagraph"/>
        <w:numPr>
          <w:ilvl w:val="1"/>
          <w:numId w:val="1"/>
        </w:numPr>
        <w:bidi/>
        <w:rPr>
          <w:lang w:val="en-GB"/>
        </w:rPr>
      </w:pPr>
      <w:r w:rsidRPr="00FB6161">
        <w:rPr>
          <w:rFonts w:cs="Arial"/>
          <w:rtl/>
          <w:lang w:val="en-GB"/>
        </w:rPr>
        <w:t>يجوز اقتراح تعديلات على الدستور بقرار من مجلس الإدارة أو باقتراح من [عدد] الأعضاء.</w:t>
      </w:r>
    </w:p>
    <w:p w14:paraId="44442570" w14:textId="2CC38D40" w:rsidR="00BF684A" w:rsidRPr="00FB6161" w:rsidRDefault="00FB6161" w:rsidP="00D338EC">
      <w:pPr>
        <w:pStyle w:val="ListParagraph"/>
        <w:numPr>
          <w:ilvl w:val="1"/>
          <w:numId w:val="1"/>
        </w:numPr>
        <w:bidi/>
        <w:rPr>
          <w:rtl/>
          <w:lang w:val="en-GB"/>
        </w:rPr>
      </w:pPr>
      <w:r w:rsidRPr="00FB6161">
        <w:rPr>
          <w:rFonts w:cs="Arial"/>
          <w:rtl/>
          <w:lang w:val="en-GB"/>
        </w:rPr>
        <w:t>يجب تعميم التعديلات المقترحة على الدستور على جميع الأعضاء قبل 30 يومًا من الاجتماع العام الذي يتم النظر فيه.</w:t>
      </w:r>
    </w:p>
    <w:p w14:paraId="3988829D" w14:textId="0B45F713" w:rsidR="00FB6161" w:rsidRPr="00C67306" w:rsidRDefault="00FB6161" w:rsidP="00D338EC">
      <w:pPr>
        <w:pStyle w:val="Heading2"/>
        <w:numPr>
          <w:ilvl w:val="0"/>
          <w:numId w:val="1"/>
        </w:numPr>
        <w:bidi/>
        <w:rPr>
          <w:color w:val="auto"/>
          <w:lang w:val="en-GB"/>
        </w:rPr>
      </w:pPr>
      <w:bookmarkStart w:id="34" w:name="_Toc137746830"/>
      <w:r w:rsidRPr="00C67306">
        <w:rPr>
          <w:rFonts w:hint="cs"/>
          <w:color w:val="auto"/>
          <w:rtl/>
          <w:lang w:val="en-GB"/>
        </w:rPr>
        <w:t>حل المنظمة</w:t>
      </w:r>
      <w:bookmarkEnd w:id="34"/>
    </w:p>
    <w:p w14:paraId="4FB09657" w14:textId="5EE9F470" w:rsidR="00FB6161" w:rsidRPr="00FB6161" w:rsidRDefault="00FB6161" w:rsidP="00394DDF">
      <w:pPr>
        <w:pStyle w:val="ListParagraph"/>
        <w:numPr>
          <w:ilvl w:val="1"/>
          <w:numId w:val="1"/>
        </w:numPr>
        <w:bidi/>
        <w:rPr>
          <w:lang w:val="en-GB"/>
        </w:rPr>
      </w:pPr>
      <w:r w:rsidRPr="00FB6161">
        <w:rPr>
          <w:rFonts w:cs="Arial"/>
          <w:rtl/>
          <w:lang w:val="en-GB"/>
        </w:rPr>
        <w:t xml:space="preserve">يجوز حل الشبكة بموجب أمر محكمة </w:t>
      </w:r>
      <w:r w:rsidR="001A4BCD">
        <w:rPr>
          <w:rFonts w:cs="Arial" w:hint="cs"/>
          <w:rtl/>
          <w:lang w:val="en-GB"/>
        </w:rPr>
        <w:t>بمضمون هذا</w:t>
      </w:r>
      <w:r w:rsidR="00797C04" w:rsidRPr="00FB6161">
        <w:rPr>
          <w:rFonts w:cs="Arial" w:hint="cs"/>
          <w:rtl/>
          <w:lang w:val="en-GB"/>
        </w:rPr>
        <w:t>،</w:t>
      </w:r>
      <w:r w:rsidRPr="00FB6161">
        <w:rPr>
          <w:rFonts w:cs="Arial"/>
          <w:rtl/>
          <w:lang w:val="en-GB"/>
        </w:rPr>
        <w:t xml:space="preserve"> أو بأغلبية ثلثي أصوات الجمعية العامة في اجتماع عام أو اجتماع خاص </w:t>
      </w:r>
      <w:r w:rsidR="00394DDF">
        <w:rPr>
          <w:rFonts w:cs="Arial" w:hint="cs"/>
          <w:rtl/>
          <w:lang w:val="en-GB"/>
        </w:rPr>
        <w:t>يحدد</w:t>
      </w:r>
      <w:r w:rsidRPr="00FB6161">
        <w:rPr>
          <w:rFonts w:cs="Arial"/>
          <w:rtl/>
          <w:lang w:val="en-GB"/>
        </w:rPr>
        <w:t xml:space="preserve"> لهذا </w:t>
      </w:r>
      <w:r w:rsidR="00797C04" w:rsidRPr="00FB6161">
        <w:rPr>
          <w:rFonts w:cs="Arial" w:hint="cs"/>
          <w:rtl/>
          <w:lang w:val="en-GB"/>
        </w:rPr>
        <w:t>الغرض،</w:t>
      </w:r>
      <w:r w:rsidRPr="00FB6161">
        <w:rPr>
          <w:rFonts w:cs="Arial"/>
          <w:rtl/>
          <w:lang w:val="en-GB"/>
        </w:rPr>
        <w:t xml:space="preserve"> بشرط أن يكون هذا الاجتماع </w:t>
      </w:r>
      <w:r w:rsidR="00394DDF">
        <w:rPr>
          <w:rFonts w:cs="Arial" w:hint="cs"/>
          <w:rtl/>
          <w:lang w:val="en-GB"/>
        </w:rPr>
        <w:t xml:space="preserve">خاضع </w:t>
      </w:r>
      <w:r w:rsidR="00394DDF">
        <w:rPr>
          <w:rFonts w:cs="Arial"/>
          <w:rtl/>
          <w:lang w:val="en-GB"/>
        </w:rPr>
        <w:t xml:space="preserve">لنصاب </w:t>
      </w:r>
      <w:r w:rsidRPr="00FB6161">
        <w:rPr>
          <w:rFonts w:cs="Arial"/>
          <w:rtl/>
          <w:lang w:val="en-GB"/>
        </w:rPr>
        <w:t>قانوني</w:t>
      </w:r>
      <w:r w:rsidR="00394DDF">
        <w:rPr>
          <w:rFonts w:cs="Arial" w:hint="cs"/>
          <w:rtl/>
          <w:lang w:val="en-GB"/>
        </w:rPr>
        <w:t xml:space="preserve"> تقييدي للغاية</w:t>
      </w:r>
      <w:r w:rsidRPr="00FB6161">
        <w:rPr>
          <w:rFonts w:cs="Arial"/>
          <w:rtl/>
          <w:lang w:val="en-GB"/>
        </w:rPr>
        <w:t xml:space="preserve"> بحضور ثلث الأعضاء.</w:t>
      </w:r>
    </w:p>
    <w:p w14:paraId="25F71FF3" w14:textId="19A0F902" w:rsidR="00FB6161" w:rsidRPr="00FB6161" w:rsidRDefault="00FB6161" w:rsidP="00683E61">
      <w:pPr>
        <w:pStyle w:val="ListParagraph"/>
        <w:numPr>
          <w:ilvl w:val="1"/>
          <w:numId w:val="1"/>
        </w:numPr>
        <w:bidi/>
        <w:rPr>
          <w:lang w:val="en-GB"/>
        </w:rPr>
      </w:pPr>
      <w:r w:rsidRPr="00FB6161">
        <w:rPr>
          <w:rFonts w:cs="Arial"/>
          <w:rtl/>
          <w:lang w:val="en-GB"/>
        </w:rPr>
        <w:t xml:space="preserve">يجب تقديم إشعار خطي </w:t>
      </w:r>
      <w:r w:rsidR="005C6221">
        <w:rPr>
          <w:rFonts w:cs="Arial" w:hint="cs"/>
          <w:rtl/>
          <w:lang w:val="en-GB"/>
        </w:rPr>
        <w:t>مدته</w:t>
      </w:r>
      <w:r w:rsidRPr="00FB6161">
        <w:rPr>
          <w:rFonts w:cs="Arial"/>
          <w:rtl/>
          <w:lang w:val="en-GB"/>
        </w:rPr>
        <w:t xml:space="preserve"> 14 يومًا على الأقل للأعضاء </w:t>
      </w:r>
      <w:r w:rsidR="00683E61">
        <w:rPr>
          <w:rFonts w:cs="Arial" w:hint="cs"/>
          <w:rtl/>
          <w:lang w:val="en-GB"/>
        </w:rPr>
        <w:t>حول</w:t>
      </w:r>
      <w:r w:rsidR="00055874">
        <w:rPr>
          <w:rFonts w:cs="Arial" w:hint="cs"/>
          <w:rtl/>
          <w:lang w:val="en-GB"/>
        </w:rPr>
        <w:t xml:space="preserve"> الزمان</w:t>
      </w:r>
      <w:r w:rsidRPr="00FB6161">
        <w:rPr>
          <w:rFonts w:cs="Arial"/>
          <w:rtl/>
          <w:lang w:val="en-GB"/>
        </w:rPr>
        <w:t xml:space="preserve"> </w:t>
      </w:r>
      <w:r w:rsidR="005C6221" w:rsidRPr="00FB6161">
        <w:rPr>
          <w:rFonts w:cs="Arial" w:hint="cs"/>
          <w:rtl/>
          <w:lang w:val="en-GB"/>
        </w:rPr>
        <w:t>و</w:t>
      </w:r>
      <w:r w:rsidR="005C6221">
        <w:rPr>
          <w:rFonts w:cs="Arial" w:hint="cs"/>
          <w:rtl/>
          <w:lang w:val="en-GB"/>
        </w:rPr>
        <w:t xml:space="preserve">المكان </w:t>
      </w:r>
      <w:r w:rsidR="005C6221" w:rsidRPr="00FB6161">
        <w:rPr>
          <w:rFonts w:cs="Arial" w:hint="cs"/>
          <w:rtl/>
          <w:lang w:val="en-GB"/>
        </w:rPr>
        <w:t>لأي</w:t>
      </w:r>
      <w:r w:rsidRPr="00FB6161">
        <w:rPr>
          <w:rFonts w:cs="Arial"/>
          <w:rtl/>
          <w:lang w:val="en-GB"/>
        </w:rPr>
        <w:t xml:space="preserve"> اجتماع حيث سيتم إجراء تصويت بحل </w:t>
      </w:r>
      <w:r w:rsidRPr="00FB6161">
        <w:rPr>
          <w:rFonts w:cs="Arial" w:hint="cs"/>
          <w:rtl/>
          <w:lang w:val="en-GB"/>
        </w:rPr>
        <w:t>الشبكة،</w:t>
      </w:r>
      <w:r w:rsidRPr="00FB6161">
        <w:rPr>
          <w:rFonts w:cs="Arial"/>
          <w:rtl/>
          <w:lang w:val="en-GB"/>
        </w:rPr>
        <w:t xml:space="preserve"> بالإضافة إلى اقتراح حل الشبكة.</w:t>
      </w:r>
    </w:p>
    <w:p w14:paraId="5CE2E950" w14:textId="6BAF28C4" w:rsidR="00745F3F" w:rsidRPr="00FB6161" w:rsidRDefault="00E90A9B" w:rsidP="00BC48E5">
      <w:pPr>
        <w:pStyle w:val="ListParagraph"/>
        <w:numPr>
          <w:ilvl w:val="1"/>
          <w:numId w:val="1"/>
        </w:numPr>
        <w:bidi/>
        <w:rPr>
          <w:lang w:val="en-GB"/>
        </w:rPr>
      </w:pPr>
      <w:r w:rsidRPr="00FB6161">
        <w:rPr>
          <w:rFonts w:cs="Arial"/>
          <w:rtl/>
          <w:lang w:val="en-GB"/>
        </w:rPr>
        <w:t xml:space="preserve">أي قرار بحل </w:t>
      </w:r>
      <w:r w:rsidRPr="00FB6161">
        <w:rPr>
          <w:rFonts w:cs="Arial" w:hint="cs"/>
          <w:rtl/>
          <w:lang w:val="en-GB"/>
        </w:rPr>
        <w:t>الشبكة</w:t>
      </w:r>
      <w:r w:rsidRPr="00FB6161">
        <w:rPr>
          <w:rFonts w:cs="Arial"/>
          <w:rtl/>
          <w:lang w:val="en-GB"/>
        </w:rPr>
        <w:t xml:space="preserve"> </w:t>
      </w:r>
      <w:r w:rsidR="00FB6161" w:rsidRPr="00FB6161">
        <w:rPr>
          <w:rFonts w:cs="Arial"/>
          <w:rtl/>
          <w:lang w:val="en-GB"/>
        </w:rPr>
        <w:t xml:space="preserve">يجب أن </w:t>
      </w:r>
      <w:r w:rsidR="00CF7B2C">
        <w:rPr>
          <w:rFonts w:cs="Arial" w:hint="cs"/>
          <w:rtl/>
          <w:lang w:val="en-GB"/>
        </w:rPr>
        <w:t>يتم ت</w:t>
      </w:r>
      <w:r w:rsidRPr="00FB6161">
        <w:rPr>
          <w:rFonts w:cs="Arial" w:hint="cs"/>
          <w:rtl/>
          <w:lang w:val="en-GB"/>
        </w:rPr>
        <w:t>خص</w:t>
      </w:r>
      <w:r w:rsidR="00CF7B2C">
        <w:rPr>
          <w:rFonts w:cs="Arial" w:hint="cs"/>
          <w:rtl/>
          <w:lang w:val="en-GB"/>
        </w:rPr>
        <w:t>ي</w:t>
      </w:r>
      <w:r w:rsidRPr="00FB6161">
        <w:rPr>
          <w:rFonts w:cs="Arial" w:hint="cs"/>
          <w:rtl/>
          <w:lang w:val="en-GB"/>
        </w:rPr>
        <w:t>ص،</w:t>
      </w:r>
      <w:r w:rsidR="00FB6161" w:rsidRPr="00FB6161">
        <w:rPr>
          <w:rFonts w:cs="Arial"/>
          <w:rtl/>
          <w:lang w:val="en-GB"/>
        </w:rPr>
        <w:t xml:space="preserve"> كجزء من نفس </w:t>
      </w:r>
      <w:r w:rsidR="00797C04" w:rsidRPr="00FB6161">
        <w:rPr>
          <w:rFonts w:cs="Arial" w:hint="cs"/>
          <w:rtl/>
          <w:lang w:val="en-GB"/>
        </w:rPr>
        <w:t>القرار،</w:t>
      </w:r>
      <w:r w:rsidR="00FB6161" w:rsidRPr="00FB6161">
        <w:rPr>
          <w:rFonts w:cs="Arial"/>
          <w:rtl/>
          <w:lang w:val="en-GB"/>
        </w:rPr>
        <w:t xml:space="preserve"> </w:t>
      </w:r>
      <w:r w:rsidR="00CF7B2C" w:rsidRPr="00FB6161">
        <w:rPr>
          <w:rFonts w:cs="Arial"/>
          <w:rtl/>
          <w:lang w:val="en-GB"/>
        </w:rPr>
        <w:t xml:space="preserve">أي أموال أو أصول للشبكة </w:t>
      </w:r>
      <w:r w:rsidR="00FB6161" w:rsidRPr="00FB6161">
        <w:rPr>
          <w:rFonts w:cs="Arial"/>
          <w:rtl/>
          <w:lang w:val="en-GB"/>
        </w:rPr>
        <w:t xml:space="preserve">لمنظمة غير ربحية </w:t>
      </w:r>
      <w:r w:rsidR="00683E61">
        <w:rPr>
          <w:rFonts w:cs="Arial" w:hint="cs"/>
          <w:rtl/>
          <w:lang w:val="en-GB"/>
        </w:rPr>
        <w:t>وهذا يظل</w:t>
      </w:r>
      <w:r w:rsidR="00CF7B2C">
        <w:rPr>
          <w:rFonts w:cs="Arial" w:hint="cs"/>
          <w:rtl/>
          <w:lang w:val="en-GB"/>
        </w:rPr>
        <w:t xml:space="preserve"> تابع</w:t>
      </w:r>
      <w:r>
        <w:rPr>
          <w:rFonts w:cs="Arial" w:hint="cs"/>
          <w:rtl/>
          <w:lang w:val="en-GB"/>
        </w:rPr>
        <w:t xml:space="preserve"> ل</w:t>
      </w:r>
      <w:r w:rsidR="00FB6161" w:rsidRPr="00FB6161">
        <w:rPr>
          <w:rFonts w:cs="Arial"/>
          <w:rtl/>
          <w:lang w:val="en-GB"/>
        </w:rPr>
        <w:t>لوفاء بأي ديون والتزامات مستحقة</w:t>
      </w:r>
      <w:r w:rsidR="00FB6161">
        <w:rPr>
          <w:rFonts w:cs="Arial" w:hint="cs"/>
          <w:rtl/>
          <w:lang w:val="en-GB"/>
        </w:rPr>
        <w:t>.</w:t>
      </w:r>
    </w:p>
    <w:p w14:paraId="02A98173" w14:textId="6577BB1A" w:rsidR="00C372DB" w:rsidRPr="00CF7B2C" w:rsidRDefault="00BC48E5" w:rsidP="00CF7B2C">
      <w:pPr>
        <w:pStyle w:val="ListParagraph"/>
        <w:bidi/>
        <w:ind w:left="1440"/>
        <w:rPr>
          <w:i/>
          <w:iCs/>
          <w:lang w:val="en-GB"/>
        </w:rPr>
      </w:pPr>
      <w:r>
        <w:rPr>
          <w:rFonts w:cs="Arial" w:hint="cs"/>
          <w:i/>
          <w:iCs/>
          <w:rtl/>
          <w:lang w:val="en-GB"/>
        </w:rPr>
        <w:t>تعليق</w:t>
      </w:r>
      <w:r w:rsidR="00FB6161" w:rsidRPr="00CF7B2C">
        <w:rPr>
          <w:rFonts w:cs="Arial"/>
          <w:i/>
          <w:iCs/>
          <w:rtl/>
          <w:lang w:val="en-GB"/>
        </w:rPr>
        <w:t>: من المحتمل أن تخضع القواعد المتعلقة بالتصفية للقانون المحلي وتعتمد</w:t>
      </w:r>
      <w:r w:rsidR="00E922D4">
        <w:rPr>
          <w:rFonts w:cs="Arial" w:hint="cs"/>
          <w:i/>
          <w:iCs/>
          <w:rtl/>
          <w:lang w:val="en-GB"/>
        </w:rPr>
        <w:t xml:space="preserve"> أيضاً</w:t>
      </w:r>
      <w:r w:rsidR="00FB6161" w:rsidRPr="00CF7B2C">
        <w:rPr>
          <w:rFonts w:cs="Arial"/>
          <w:i/>
          <w:iCs/>
          <w:rtl/>
          <w:lang w:val="en-GB"/>
        </w:rPr>
        <w:t xml:space="preserve"> على نوع المنظمة.</w:t>
      </w:r>
      <w:r w:rsidR="008A0314" w:rsidRPr="00CF7B2C">
        <w:rPr>
          <w:rFonts w:ascii="Times New Roman" w:hAnsi="Times New Roman" w:cs="Times New Roman"/>
          <w:i/>
          <w:iCs/>
          <w:sz w:val="24"/>
          <w:szCs w:val="24"/>
          <w:lang w:val="en-GB"/>
        </w:rPr>
        <w:t xml:space="preserve"> </w:t>
      </w:r>
    </w:p>
    <w:p w14:paraId="3BD7BEC4" w14:textId="77777777" w:rsidR="00745F3F" w:rsidRPr="00C372DB" w:rsidRDefault="00745F3F" w:rsidP="00D1008D">
      <w:pPr>
        <w:bidi/>
        <w:spacing w:after="0" w:line="240" w:lineRule="auto"/>
        <w:rPr>
          <w:rFonts w:ascii="Times New Roman" w:hAnsi="Times New Roman" w:cs="Times New Roman"/>
          <w:sz w:val="24"/>
          <w:szCs w:val="24"/>
          <w:lang w:val="en-GB"/>
        </w:rPr>
      </w:pPr>
    </w:p>
    <w:sectPr w:rsidR="00745F3F" w:rsidRPr="00C372DB" w:rsidSect="00EE557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50642" w14:textId="77777777" w:rsidR="00F95FCA" w:rsidRDefault="00F95FCA" w:rsidP="00F91305">
      <w:pPr>
        <w:spacing w:after="0" w:line="240" w:lineRule="auto"/>
      </w:pPr>
      <w:r>
        <w:separator/>
      </w:r>
    </w:p>
  </w:endnote>
  <w:endnote w:type="continuationSeparator" w:id="0">
    <w:p w14:paraId="21E0045C" w14:textId="77777777" w:rsidR="00F95FCA" w:rsidRDefault="00F95FCA" w:rsidP="00F91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7905" w14:textId="77777777" w:rsidR="00953A85" w:rsidRDefault="00953A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145032"/>
      <w:docPartObj>
        <w:docPartGallery w:val="Page Numbers (Bottom of Page)"/>
        <w:docPartUnique/>
      </w:docPartObj>
    </w:sdtPr>
    <w:sdtContent>
      <w:p w14:paraId="18CCB191" w14:textId="3AF605B3" w:rsidR="00953A85" w:rsidRDefault="00953A85">
        <w:pPr>
          <w:pStyle w:val="Footer"/>
          <w:jc w:val="center"/>
        </w:pPr>
        <w:r>
          <w:fldChar w:fldCharType="begin"/>
        </w:r>
        <w:r>
          <w:instrText xml:space="preserve"> PAGE   \* MERGEFORMAT </w:instrText>
        </w:r>
        <w:r>
          <w:fldChar w:fldCharType="separate"/>
        </w:r>
        <w:r w:rsidR="00E44B2C">
          <w:rPr>
            <w:noProof/>
          </w:rPr>
          <w:t>1</w:t>
        </w:r>
        <w:r>
          <w:rPr>
            <w:noProof/>
          </w:rPr>
          <w:fldChar w:fldCharType="end"/>
        </w:r>
      </w:p>
    </w:sdtContent>
  </w:sdt>
  <w:p w14:paraId="3050B77A" w14:textId="77777777" w:rsidR="003416AE" w:rsidRDefault="003416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E5446" w14:textId="77777777" w:rsidR="00953A85" w:rsidRDefault="00953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919FA" w14:textId="77777777" w:rsidR="00F95FCA" w:rsidRDefault="00F95FCA" w:rsidP="00F91305">
      <w:pPr>
        <w:spacing w:after="0" w:line="240" w:lineRule="auto"/>
      </w:pPr>
      <w:r>
        <w:separator/>
      </w:r>
    </w:p>
  </w:footnote>
  <w:footnote w:type="continuationSeparator" w:id="0">
    <w:p w14:paraId="05CD3973" w14:textId="77777777" w:rsidR="00F95FCA" w:rsidRDefault="00F95FCA" w:rsidP="00F91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D489E" w14:textId="77777777" w:rsidR="00953A85" w:rsidRDefault="00953A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7B7B0" w14:textId="77777777" w:rsidR="00953A85" w:rsidRDefault="00953A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F517" w14:textId="77777777" w:rsidR="00953A85" w:rsidRDefault="00953A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601"/>
    <w:multiLevelType w:val="hybridMultilevel"/>
    <w:tmpl w:val="8F3C774C"/>
    <w:lvl w:ilvl="0" w:tplc="7FA8C9A2">
      <w:start w:val="1"/>
      <w:numFmt w:val="decimal"/>
      <w:lvlText w:val="%1."/>
      <w:lvlJc w:val="left"/>
      <w:pPr>
        <w:ind w:left="1080" w:hanging="720"/>
      </w:pPr>
      <w:rPr>
        <w:rFonts w:hint="default"/>
      </w:rPr>
    </w:lvl>
    <w:lvl w:ilvl="1" w:tplc="1624D69C">
      <w:start w:val="1"/>
      <w:numFmt w:val="arabicAlpha"/>
      <w:lvlText w:val="(%2)"/>
      <w:lvlJc w:val="left"/>
      <w:pPr>
        <w:ind w:left="1440" w:hanging="360"/>
      </w:pPr>
      <w:rPr>
        <w:rFonts w:cs="Arial" w:hint="default"/>
      </w:rPr>
    </w:lvl>
    <w:lvl w:ilvl="2" w:tplc="B2340988">
      <w:start w:val="1"/>
      <w:numFmt w:val="arabicAbjad"/>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156A1"/>
    <w:multiLevelType w:val="hybridMultilevel"/>
    <w:tmpl w:val="53CE9E54"/>
    <w:lvl w:ilvl="0" w:tplc="B234098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955AE"/>
    <w:multiLevelType w:val="hybridMultilevel"/>
    <w:tmpl w:val="2940CDA6"/>
    <w:lvl w:ilvl="0" w:tplc="7FA8C9A2">
      <w:start w:val="1"/>
      <w:numFmt w:val="decimal"/>
      <w:lvlText w:val="%1."/>
      <w:lvlJc w:val="left"/>
      <w:pPr>
        <w:ind w:left="1080" w:hanging="720"/>
      </w:pPr>
      <w:rPr>
        <w:rFonts w:hint="default"/>
      </w:rPr>
    </w:lvl>
    <w:lvl w:ilvl="1" w:tplc="EE422384">
      <w:start w:val="1"/>
      <w:numFmt w:val="decimal"/>
      <w:lvlText w:val="(%2)"/>
      <w:lvlJc w:val="left"/>
      <w:pPr>
        <w:ind w:left="1440" w:hanging="360"/>
      </w:pPr>
      <w:rPr>
        <w:rFonts w:hint="default"/>
      </w:rPr>
    </w:lvl>
    <w:lvl w:ilvl="2" w:tplc="B2340988">
      <w:start w:val="1"/>
      <w:numFmt w:val="arabicAbjad"/>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E7A2B"/>
    <w:multiLevelType w:val="hybridMultilevel"/>
    <w:tmpl w:val="ADE0E86A"/>
    <w:lvl w:ilvl="0" w:tplc="F0347F7A">
      <w:start w:val="1"/>
      <w:numFmt w:val="decimal"/>
      <w:lvlText w:val="(%1)"/>
      <w:lvlJc w:val="left"/>
      <w:pPr>
        <w:ind w:left="720" w:hanging="360"/>
      </w:pPr>
      <w:rPr>
        <w:rFonts w:hint="default"/>
      </w:rPr>
    </w:lvl>
    <w:lvl w:ilvl="1" w:tplc="BD82D57C">
      <w:start w:val="1"/>
      <w:numFmt w:val="arabicAlpha"/>
      <w:lvlText w:val="(%2)"/>
      <w:lvlJc w:val="left"/>
      <w:pPr>
        <w:ind w:left="1440" w:hanging="360"/>
      </w:pPr>
      <w:rPr>
        <w:rFonts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F13475"/>
    <w:multiLevelType w:val="hybridMultilevel"/>
    <w:tmpl w:val="3880125C"/>
    <w:lvl w:ilvl="0" w:tplc="EE422384">
      <w:start w:val="1"/>
      <w:numFmt w:val="decimal"/>
      <w:lvlText w:val="(%1)"/>
      <w:lvlJc w:val="left"/>
      <w:pPr>
        <w:ind w:left="1080" w:hanging="720"/>
      </w:pPr>
      <w:rPr>
        <w:rFonts w:hint="default"/>
      </w:rPr>
    </w:lvl>
    <w:lvl w:ilvl="1" w:tplc="EE422384">
      <w:start w:val="1"/>
      <w:numFmt w:val="decimal"/>
      <w:lvlText w:val="(%2)"/>
      <w:lvlJc w:val="left"/>
      <w:pPr>
        <w:ind w:left="1440" w:hanging="360"/>
      </w:pPr>
      <w:rPr>
        <w:rFonts w:hint="default"/>
      </w:rPr>
    </w:lvl>
    <w:lvl w:ilvl="2" w:tplc="1624D69C">
      <w:start w:val="1"/>
      <w:numFmt w:val="arabicAlpha"/>
      <w:lvlText w:val="(%3)"/>
      <w:lvlJc w:val="left"/>
      <w:pPr>
        <w:ind w:left="2340" w:hanging="36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C00D92"/>
    <w:multiLevelType w:val="hybridMultilevel"/>
    <w:tmpl w:val="BE846914"/>
    <w:lvl w:ilvl="0" w:tplc="B234098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524114"/>
    <w:multiLevelType w:val="hybridMultilevel"/>
    <w:tmpl w:val="0B46B732"/>
    <w:lvl w:ilvl="0" w:tplc="7FA8C9A2">
      <w:start w:val="1"/>
      <w:numFmt w:val="decimal"/>
      <w:lvlText w:val="%1."/>
      <w:lvlJc w:val="left"/>
      <w:pPr>
        <w:ind w:left="1080" w:hanging="720"/>
      </w:pPr>
      <w:rPr>
        <w:rFonts w:hint="default"/>
      </w:rPr>
    </w:lvl>
    <w:lvl w:ilvl="1" w:tplc="B2340988">
      <w:start w:val="1"/>
      <w:numFmt w:val="arabicAbjad"/>
      <w:lvlText w:val="%2."/>
      <w:lvlJc w:val="left"/>
      <w:pPr>
        <w:ind w:left="1440" w:hanging="360"/>
      </w:pPr>
      <w:rPr>
        <w:rFonts w:hint="default"/>
      </w:rPr>
    </w:lvl>
    <w:lvl w:ilvl="2" w:tplc="B2340988">
      <w:start w:val="1"/>
      <w:numFmt w:val="arabicAbjad"/>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6D25C3"/>
    <w:multiLevelType w:val="hybridMultilevel"/>
    <w:tmpl w:val="D3D08372"/>
    <w:lvl w:ilvl="0" w:tplc="B234098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EB62B4"/>
    <w:multiLevelType w:val="hybridMultilevel"/>
    <w:tmpl w:val="DF8C7D4C"/>
    <w:lvl w:ilvl="0" w:tplc="7FA8C9A2">
      <w:start w:val="1"/>
      <w:numFmt w:val="decimal"/>
      <w:lvlText w:val="%1."/>
      <w:lvlJc w:val="left"/>
      <w:pPr>
        <w:ind w:left="1080" w:hanging="720"/>
      </w:pPr>
      <w:rPr>
        <w:rFonts w:hint="default"/>
      </w:rPr>
    </w:lvl>
    <w:lvl w:ilvl="1" w:tplc="B2340988">
      <w:start w:val="1"/>
      <w:numFmt w:val="arabicAbjad"/>
      <w:lvlText w:val="%2."/>
      <w:lvlJc w:val="left"/>
      <w:pPr>
        <w:ind w:left="1440" w:hanging="360"/>
      </w:pPr>
      <w:rPr>
        <w:rFonts w:hint="default"/>
      </w:rPr>
    </w:lvl>
    <w:lvl w:ilvl="2" w:tplc="1624D69C">
      <w:start w:val="1"/>
      <w:numFmt w:val="arabicAlpha"/>
      <w:lvlText w:val="(%3)"/>
      <w:lvlJc w:val="left"/>
      <w:pPr>
        <w:ind w:left="2340" w:hanging="36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74354"/>
    <w:multiLevelType w:val="hybridMultilevel"/>
    <w:tmpl w:val="63BEF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4E2E9B"/>
    <w:multiLevelType w:val="hybridMultilevel"/>
    <w:tmpl w:val="6EA6416A"/>
    <w:lvl w:ilvl="0" w:tplc="2364F5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D0229D"/>
    <w:multiLevelType w:val="hybridMultilevel"/>
    <w:tmpl w:val="E3B2CD5E"/>
    <w:lvl w:ilvl="0" w:tplc="150AA4A2">
      <w:start w:val="1"/>
      <w:numFmt w:val="decimal"/>
      <w:lvlText w:val="%1."/>
      <w:lvlJc w:val="left"/>
      <w:pPr>
        <w:ind w:left="1080" w:hanging="720"/>
      </w:pPr>
      <w:rPr>
        <w:rFonts w:hint="default"/>
        <w:b/>
        <w:bCs/>
      </w:rPr>
    </w:lvl>
    <w:lvl w:ilvl="1" w:tplc="EE422384">
      <w:start w:val="1"/>
      <w:numFmt w:val="decimal"/>
      <w:lvlText w:val="(%2)"/>
      <w:lvlJc w:val="left"/>
      <w:pPr>
        <w:ind w:left="1440" w:hanging="360"/>
      </w:pPr>
      <w:rPr>
        <w:rFonts w:hint="default"/>
      </w:rPr>
    </w:lvl>
    <w:lvl w:ilvl="2" w:tplc="1624D69C">
      <w:start w:val="1"/>
      <w:numFmt w:val="arabicAlpha"/>
      <w:lvlText w:val="(%3)"/>
      <w:lvlJc w:val="left"/>
      <w:pPr>
        <w:ind w:left="2340" w:hanging="36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B90313"/>
    <w:multiLevelType w:val="hybridMultilevel"/>
    <w:tmpl w:val="0B2E34DC"/>
    <w:lvl w:ilvl="0" w:tplc="E63AEB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3344472">
    <w:abstractNumId w:val="11"/>
  </w:num>
  <w:num w:numId="2" w16cid:durableId="1593276103">
    <w:abstractNumId w:val="9"/>
  </w:num>
  <w:num w:numId="3" w16cid:durableId="1516529052">
    <w:abstractNumId w:val="12"/>
  </w:num>
  <w:num w:numId="4" w16cid:durableId="1151210303">
    <w:abstractNumId w:val="3"/>
  </w:num>
  <w:num w:numId="5" w16cid:durableId="2103452337">
    <w:abstractNumId w:val="0"/>
  </w:num>
  <w:num w:numId="6" w16cid:durableId="56167380">
    <w:abstractNumId w:val="8"/>
  </w:num>
  <w:num w:numId="7" w16cid:durableId="1955474118">
    <w:abstractNumId w:val="5"/>
  </w:num>
  <w:num w:numId="8" w16cid:durableId="250822264">
    <w:abstractNumId w:val="6"/>
  </w:num>
  <w:num w:numId="9" w16cid:durableId="898201697">
    <w:abstractNumId w:val="7"/>
  </w:num>
  <w:num w:numId="10" w16cid:durableId="1099061246">
    <w:abstractNumId w:val="1"/>
  </w:num>
  <w:num w:numId="11" w16cid:durableId="1460105575">
    <w:abstractNumId w:val="2"/>
  </w:num>
  <w:num w:numId="12" w16cid:durableId="1398437439">
    <w:abstractNumId w:val="4"/>
  </w:num>
  <w:num w:numId="13" w16cid:durableId="504828777">
    <w:abstractNumId w:val="3"/>
    <w:lvlOverride w:ilvl="0">
      <w:lvl w:ilvl="0" w:tplc="F0347F7A">
        <w:start w:val="1"/>
        <w:numFmt w:val="decimal"/>
        <w:lvlText w:val="(%1)"/>
        <w:lvlJc w:val="left"/>
        <w:pPr>
          <w:ind w:left="720" w:hanging="360"/>
        </w:pPr>
        <w:rPr>
          <w:rFonts w:hint="default"/>
        </w:rPr>
      </w:lvl>
    </w:lvlOverride>
    <w:lvlOverride w:ilvl="1">
      <w:lvl w:ilvl="1" w:tplc="BD82D57C"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4" w16cid:durableId="1993554945">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A9"/>
    <w:rsid w:val="00015FAE"/>
    <w:rsid w:val="000202C4"/>
    <w:rsid w:val="0003033D"/>
    <w:rsid w:val="0003053B"/>
    <w:rsid w:val="00032438"/>
    <w:rsid w:val="00045304"/>
    <w:rsid w:val="00047001"/>
    <w:rsid w:val="000504A6"/>
    <w:rsid w:val="00055874"/>
    <w:rsid w:val="00057CA3"/>
    <w:rsid w:val="00063A27"/>
    <w:rsid w:val="000663D8"/>
    <w:rsid w:val="00070CB9"/>
    <w:rsid w:val="000711FF"/>
    <w:rsid w:val="00072B2D"/>
    <w:rsid w:val="00072C1D"/>
    <w:rsid w:val="00075583"/>
    <w:rsid w:val="00080B0F"/>
    <w:rsid w:val="00084152"/>
    <w:rsid w:val="00087726"/>
    <w:rsid w:val="00096BCC"/>
    <w:rsid w:val="000A02BC"/>
    <w:rsid w:val="000A0AB2"/>
    <w:rsid w:val="000A3FCC"/>
    <w:rsid w:val="000A74CB"/>
    <w:rsid w:val="000B1B8E"/>
    <w:rsid w:val="000B4FFE"/>
    <w:rsid w:val="000C0EB9"/>
    <w:rsid w:val="000C264B"/>
    <w:rsid w:val="000E0BC2"/>
    <w:rsid w:val="000E0F59"/>
    <w:rsid w:val="000E27BC"/>
    <w:rsid w:val="000E5229"/>
    <w:rsid w:val="000E5948"/>
    <w:rsid w:val="000F265B"/>
    <w:rsid w:val="000F3A68"/>
    <w:rsid w:val="000F6B69"/>
    <w:rsid w:val="000F76BC"/>
    <w:rsid w:val="001058D6"/>
    <w:rsid w:val="00106B7F"/>
    <w:rsid w:val="001071FE"/>
    <w:rsid w:val="0011132B"/>
    <w:rsid w:val="0011639C"/>
    <w:rsid w:val="0012750F"/>
    <w:rsid w:val="00130250"/>
    <w:rsid w:val="001307DE"/>
    <w:rsid w:val="00134537"/>
    <w:rsid w:val="00136681"/>
    <w:rsid w:val="00144261"/>
    <w:rsid w:val="00145D46"/>
    <w:rsid w:val="00150D87"/>
    <w:rsid w:val="00155EB5"/>
    <w:rsid w:val="00157E90"/>
    <w:rsid w:val="00160E42"/>
    <w:rsid w:val="001717C5"/>
    <w:rsid w:val="00174514"/>
    <w:rsid w:val="00175C8C"/>
    <w:rsid w:val="00186CF7"/>
    <w:rsid w:val="00186D61"/>
    <w:rsid w:val="00191A86"/>
    <w:rsid w:val="00192143"/>
    <w:rsid w:val="00194592"/>
    <w:rsid w:val="00195AF3"/>
    <w:rsid w:val="001A29CD"/>
    <w:rsid w:val="001A2BC0"/>
    <w:rsid w:val="001A486A"/>
    <w:rsid w:val="001A4BCD"/>
    <w:rsid w:val="001A75B4"/>
    <w:rsid w:val="001B2A27"/>
    <w:rsid w:val="001B5040"/>
    <w:rsid w:val="001B71FD"/>
    <w:rsid w:val="001C1C07"/>
    <w:rsid w:val="001D0C39"/>
    <w:rsid w:val="001D21DD"/>
    <w:rsid w:val="001D2E7B"/>
    <w:rsid w:val="001E36BB"/>
    <w:rsid w:val="001F267D"/>
    <w:rsid w:val="001F3A5E"/>
    <w:rsid w:val="001F4C2B"/>
    <w:rsid w:val="001F5AA7"/>
    <w:rsid w:val="001F74E5"/>
    <w:rsid w:val="00202646"/>
    <w:rsid w:val="0020288A"/>
    <w:rsid w:val="00203449"/>
    <w:rsid w:val="00206380"/>
    <w:rsid w:val="00215091"/>
    <w:rsid w:val="00215B65"/>
    <w:rsid w:val="00222DF5"/>
    <w:rsid w:val="00233F20"/>
    <w:rsid w:val="0024442B"/>
    <w:rsid w:val="0025479F"/>
    <w:rsid w:val="00256B1A"/>
    <w:rsid w:val="002576B8"/>
    <w:rsid w:val="002751EF"/>
    <w:rsid w:val="00281169"/>
    <w:rsid w:val="002818AB"/>
    <w:rsid w:val="00284E1E"/>
    <w:rsid w:val="0028566A"/>
    <w:rsid w:val="00290102"/>
    <w:rsid w:val="00290E5D"/>
    <w:rsid w:val="002A261D"/>
    <w:rsid w:val="002A4B8A"/>
    <w:rsid w:val="002C068B"/>
    <w:rsid w:val="002D1591"/>
    <w:rsid w:val="002D4590"/>
    <w:rsid w:val="002D6063"/>
    <w:rsid w:val="002D634C"/>
    <w:rsid w:val="002F778A"/>
    <w:rsid w:val="00307BA2"/>
    <w:rsid w:val="00311C42"/>
    <w:rsid w:val="0031211A"/>
    <w:rsid w:val="00315FA5"/>
    <w:rsid w:val="0031781C"/>
    <w:rsid w:val="00323163"/>
    <w:rsid w:val="00323F5C"/>
    <w:rsid w:val="0032550B"/>
    <w:rsid w:val="0032705C"/>
    <w:rsid w:val="00334DDD"/>
    <w:rsid w:val="0034040D"/>
    <w:rsid w:val="00341434"/>
    <w:rsid w:val="003416AE"/>
    <w:rsid w:val="0034525E"/>
    <w:rsid w:val="00351E09"/>
    <w:rsid w:val="00355B4F"/>
    <w:rsid w:val="00356FC4"/>
    <w:rsid w:val="00360B85"/>
    <w:rsid w:val="00367C06"/>
    <w:rsid w:val="00372C5F"/>
    <w:rsid w:val="00375364"/>
    <w:rsid w:val="00376DEA"/>
    <w:rsid w:val="003834AB"/>
    <w:rsid w:val="00383922"/>
    <w:rsid w:val="003852BD"/>
    <w:rsid w:val="003861BD"/>
    <w:rsid w:val="003908D5"/>
    <w:rsid w:val="00392838"/>
    <w:rsid w:val="003942AC"/>
    <w:rsid w:val="00394DDF"/>
    <w:rsid w:val="003A0E35"/>
    <w:rsid w:val="003A1025"/>
    <w:rsid w:val="003A23D4"/>
    <w:rsid w:val="003A2E4F"/>
    <w:rsid w:val="003B493F"/>
    <w:rsid w:val="003B49DA"/>
    <w:rsid w:val="003C0854"/>
    <w:rsid w:val="003C4863"/>
    <w:rsid w:val="003C5685"/>
    <w:rsid w:val="003D7E44"/>
    <w:rsid w:val="003E6AD2"/>
    <w:rsid w:val="003F22A2"/>
    <w:rsid w:val="003F745E"/>
    <w:rsid w:val="0040007E"/>
    <w:rsid w:val="004049A1"/>
    <w:rsid w:val="004062FD"/>
    <w:rsid w:val="0041270E"/>
    <w:rsid w:val="004166DC"/>
    <w:rsid w:val="004172A5"/>
    <w:rsid w:val="0042050D"/>
    <w:rsid w:val="00427902"/>
    <w:rsid w:val="004302E7"/>
    <w:rsid w:val="0043059A"/>
    <w:rsid w:val="00455616"/>
    <w:rsid w:val="004557A6"/>
    <w:rsid w:val="00462055"/>
    <w:rsid w:val="004632F6"/>
    <w:rsid w:val="00465BFB"/>
    <w:rsid w:val="00467A26"/>
    <w:rsid w:val="00472CEB"/>
    <w:rsid w:val="00481D2F"/>
    <w:rsid w:val="004847BA"/>
    <w:rsid w:val="00486EDF"/>
    <w:rsid w:val="00492356"/>
    <w:rsid w:val="0049385E"/>
    <w:rsid w:val="004955B1"/>
    <w:rsid w:val="004A184C"/>
    <w:rsid w:val="004A7007"/>
    <w:rsid w:val="004B1358"/>
    <w:rsid w:val="004B42D4"/>
    <w:rsid w:val="004B44A3"/>
    <w:rsid w:val="004D00A4"/>
    <w:rsid w:val="004D0D1B"/>
    <w:rsid w:val="004D1D37"/>
    <w:rsid w:val="004D2957"/>
    <w:rsid w:val="004E04A4"/>
    <w:rsid w:val="004E090A"/>
    <w:rsid w:val="004E2663"/>
    <w:rsid w:val="0050577F"/>
    <w:rsid w:val="005076A9"/>
    <w:rsid w:val="0052380E"/>
    <w:rsid w:val="00531194"/>
    <w:rsid w:val="00533F9B"/>
    <w:rsid w:val="0053517A"/>
    <w:rsid w:val="0054133F"/>
    <w:rsid w:val="0054254F"/>
    <w:rsid w:val="00550F8E"/>
    <w:rsid w:val="00551ADE"/>
    <w:rsid w:val="005553DC"/>
    <w:rsid w:val="00556F11"/>
    <w:rsid w:val="00561D3D"/>
    <w:rsid w:val="00565F05"/>
    <w:rsid w:val="00567BF6"/>
    <w:rsid w:val="0057033C"/>
    <w:rsid w:val="0057757E"/>
    <w:rsid w:val="005839AB"/>
    <w:rsid w:val="00592A41"/>
    <w:rsid w:val="005942D0"/>
    <w:rsid w:val="005A1152"/>
    <w:rsid w:val="005C3021"/>
    <w:rsid w:val="005C385E"/>
    <w:rsid w:val="005C6221"/>
    <w:rsid w:val="005C62BA"/>
    <w:rsid w:val="005D0A7A"/>
    <w:rsid w:val="005D42B8"/>
    <w:rsid w:val="005E01A9"/>
    <w:rsid w:val="005E3444"/>
    <w:rsid w:val="005E7DCD"/>
    <w:rsid w:val="005F1B81"/>
    <w:rsid w:val="005F3544"/>
    <w:rsid w:val="00605C63"/>
    <w:rsid w:val="00607019"/>
    <w:rsid w:val="00612B59"/>
    <w:rsid w:val="00613E87"/>
    <w:rsid w:val="00616C8E"/>
    <w:rsid w:val="00624F9F"/>
    <w:rsid w:val="006273F6"/>
    <w:rsid w:val="00627EA3"/>
    <w:rsid w:val="00633595"/>
    <w:rsid w:val="0063545B"/>
    <w:rsid w:val="006409D2"/>
    <w:rsid w:val="00643993"/>
    <w:rsid w:val="00645508"/>
    <w:rsid w:val="00647266"/>
    <w:rsid w:val="00650DAF"/>
    <w:rsid w:val="00651B13"/>
    <w:rsid w:val="0065249F"/>
    <w:rsid w:val="00652716"/>
    <w:rsid w:val="006529D0"/>
    <w:rsid w:val="006529DA"/>
    <w:rsid w:val="0065464E"/>
    <w:rsid w:val="00671E7D"/>
    <w:rsid w:val="00672DF5"/>
    <w:rsid w:val="00675EE2"/>
    <w:rsid w:val="00683E61"/>
    <w:rsid w:val="00685D8A"/>
    <w:rsid w:val="006873BB"/>
    <w:rsid w:val="00690386"/>
    <w:rsid w:val="00692D95"/>
    <w:rsid w:val="006A3EFD"/>
    <w:rsid w:val="006B5C81"/>
    <w:rsid w:val="006D6468"/>
    <w:rsid w:val="006D7058"/>
    <w:rsid w:val="006E4532"/>
    <w:rsid w:val="006E58B1"/>
    <w:rsid w:val="006F15AD"/>
    <w:rsid w:val="006F44F4"/>
    <w:rsid w:val="00703534"/>
    <w:rsid w:val="0070592A"/>
    <w:rsid w:val="00705A60"/>
    <w:rsid w:val="00710E6B"/>
    <w:rsid w:val="00722350"/>
    <w:rsid w:val="00726106"/>
    <w:rsid w:val="00730896"/>
    <w:rsid w:val="00732607"/>
    <w:rsid w:val="00735944"/>
    <w:rsid w:val="007453FD"/>
    <w:rsid w:val="00745F3F"/>
    <w:rsid w:val="007512AC"/>
    <w:rsid w:val="00760648"/>
    <w:rsid w:val="00765B1E"/>
    <w:rsid w:val="007660FA"/>
    <w:rsid w:val="007705BF"/>
    <w:rsid w:val="0077132B"/>
    <w:rsid w:val="0077147A"/>
    <w:rsid w:val="00772FD2"/>
    <w:rsid w:val="0077756E"/>
    <w:rsid w:val="0078033B"/>
    <w:rsid w:val="0078211A"/>
    <w:rsid w:val="00782593"/>
    <w:rsid w:val="00785208"/>
    <w:rsid w:val="00794764"/>
    <w:rsid w:val="00797C04"/>
    <w:rsid w:val="007B1F49"/>
    <w:rsid w:val="007B2980"/>
    <w:rsid w:val="007B2BB6"/>
    <w:rsid w:val="007B58AB"/>
    <w:rsid w:val="007B67A8"/>
    <w:rsid w:val="007D0F6C"/>
    <w:rsid w:val="007D32FF"/>
    <w:rsid w:val="007E34D7"/>
    <w:rsid w:val="007E509C"/>
    <w:rsid w:val="007E5582"/>
    <w:rsid w:val="007F3452"/>
    <w:rsid w:val="00814C03"/>
    <w:rsid w:val="008164AE"/>
    <w:rsid w:val="00816D8D"/>
    <w:rsid w:val="00822412"/>
    <w:rsid w:val="008236AB"/>
    <w:rsid w:val="00826F94"/>
    <w:rsid w:val="00827AF8"/>
    <w:rsid w:val="008355A3"/>
    <w:rsid w:val="00837CAF"/>
    <w:rsid w:val="0084311D"/>
    <w:rsid w:val="008524E4"/>
    <w:rsid w:val="00854718"/>
    <w:rsid w:val="008565FC"/>
    <w:rsid w:val="00860214"/>
    <w:rsid w:val="00862A7A"/>
    <w:rsid w:val="00862F7C"/>
    <w:rsid w:val="00881146"/>
    <w:rsid w:val="008A0314"/>
    <w:rsid w:val="008A1458"/>
    <w:rsid w:val="008A24C5"/>
    <w:rsid w:val="008A4BB6"/>
    <w:rsid w:val="008A56DC"/>
    <w:rsid w:val="008A59FD"/>
    <w:rsid w:val="008A6CB8"/>
    <w:rsid w:val="008B0D2B"/>
    <w:rsid w:val="008B19F9"/>
    <w:rsid w:val="008B4E2A"/>
    <w:rsid w:val="008C21F2"/>
    <w:rsid w:val="008C29F7"/>
    <w:rsid w:val="008C2EA6"/>
    <w:rsid w:val="008C50C4"/>
    <w:rsid w:val="008D013A"/>
    <w:rsid w:val="008D3AE1"/>
    <w:rsid w:val="008D5F4A"/>
    <w:rsid w:val="00900217"/>
    <w:rsid w:val="00906DE2"/>
    <w:rsid w:val="0091751F"/>
    <w:rsid w:val="00921EC5"/>
    <w:rsid w:val="00924A48"/>
    <w:rsid w:val="0093163C"/>
    <w:rsid w:val="00932938"/>
    <w:rsid w:val="00934892"/>
    <w:rsid w:val="00934F16"/>
    <w:rsid w:val="0093518C"/>
    <w:rsid w:val="00936C8C"/>
    <w:rsid w:val="009416CE"/>
    <w:rsid w:val="00942129"/>
    <w:rsid w:val="00942A3D"/>
    <w:rsid w:val="00943993"/>
    <w:rsid w:val="009441D0"/>
    <w:rsid w:val="00947688"/>
    <w:rsid w:val="00953A85"/>
    <w:rsid w:val="00954B8B"/>
    <w:rsid w:val="00955DD2"/>
    <w:rsid w:val="009577B1"/>
    <w:rsid w:val="00960F9C"/>
    <w:rsid w:val="009615EA"/>
    <w:rsid w:val="00962B7E"/>
    <w:rsid w:val="00963D43"/>
    <w:rsid w:val="00965769"/>
    <w:rsid w:val="0096577C"/>
    <w:rsid w:val="00967C2C"/>
    <w:rsid w:val="00970F34"/>
    <w:rsid w:val="0097287D"/>
    <w:rsid w:val="00975214"/>
    <w:rsid w:val="009820D8"/>
    <w:rsid w:val="009857F9"/>
    <w:rsid w:val="009871DA"/>
    <w:rsid w:val="0099533A"/>
    <w:rsid w:val="009959A2"/>
    <w:rsid w:val="009A12DD"/>
    <w:rsid w:val="009A149A"/>
    <w:rsid w:val="009A32F3"/>
    <w:rsid w:val="009B33A2"/>
    <w:rsid w:val="009B6CBF"/>
    <w:rsid w:val="009B7B9C"/>
    <w:rsid w:val="009C7A55"/>
    <w:rsid w:val="009D0BC2"/>
    <w:rsid w:val="009D37B8"/>
    <w:rsid w:val="009D555F"/>
    <w:rsid w:val="009E51BF"/>
    <w:rsid w:val="009F5DEF"/>
    <w:rsid w:val="00A01D3D"/>
    <w:rsid w:val="00A21956"/>
    <w:rsid w:val="00A23B57"/>
    <w:rsid w:val="00A30128"/>
    <w:rsid w:val="00A47622"/>
    <w:rsid w:val="00A54D80"/>
    <w:rsid w:val="00A82168"/>
    <w:rsid w:val="00A85A6B"/>
    <w:rsid w:val="00A86913"/>
    <w:rsid w:val="00A87377"/>
    <w:rsid w:val="00A94360"/>
    <w:rsid w:val="00AA1171"/>
    <w:rsid w:val="00AA41B9"/>
    <w:rsid w:val="00AA45BA"/>
    <w:rsid w:val="00AA69A9"/>
    <w:rsid w:val="00AB29A0"/>
    <w:rsid w:val="00AB4D33"/>
    <w:rsid w:val="00AB7A16"/>
    <w:rsid w:val="00AC0519"/>
    <w:rsid w:val="00AC2770"/>
    <w:rsid w:val="00AC59E6"/>
    <w:rsid w:val="00AE01EA"/>
    <w:rsid w:val="00AF21D8"/>
    <w:rsid w:val="00AF70F3"/>
    <w:rsid w:val="00AF714E"/>
    <w:rsid w:val="00B001B8"/>
    <w:rsid w:val="00B03026"/>
    <w:rsid w:val="00B06FE8"/>
    <w:rsid w:val="00B22488"/>
    <w:rsid w:val="00B23249"/>
    <w:rsid w:val="00B27302"/>
    <w:rsid w:val="00B307EB"/>
    <w:rsid w:val="00B36861"/>
    <w:rsid w:val="00B41616"/>
    <w:rsid w:val="00B42168"/>
    <w:rsid w:val="00B4546F"/>
    <w:rsid w:val="00B53770"/>
    <w:rsid w:val="00B55D61"/>
    <w:rsid w:val="00B56DD1"/>
    <w:rsid w:val="00B5791D"/>
    <w:rsid w:val="00B63B66"/>
    <w:rsid w:val="00B701E0"/>
    <w:rsid w:val="00B7137E"/>
    <w:rsid w:val="00B72D32"/>
    <w:rsid w:val="00B731D2"/>
    <w:rsid w:val="00B73F10"/>
    <w:rsid w:val="00B75BC3"/>
    <w:rsid w:val="00B75D6E"/>
    <w:rsid w:val="00B76AEC"/>
    <w:rsid w:val="00B76BF6"/>
    <w:rsid w:val="00B76C4F"/>
    <w:rsid w:val="00B81B06"/>
    <w:rsid w:val="00B82871"/>
    <w:rsid w:val="00B913D5"/>
    <w:rsid w:val="00B97958"/>
    <w:rsid w:val="00BA0D6E"/>
    <w:rsid w:val="00BA3191"/>
    <w:rsid w:val="00BB714E"/>
    <w:rsid w:val="00BC204E"/>
    <w:rsid w:val="00BC48E5"/>
    <w:rsid w:val="00BC6926"/>
    <w:rsid w:val="00BD0B66"/>
    <w:rsid w:val="00BD4F52"/>
    <w:rsid w:val="00BD6358"/>
    <w:rsid w:val="00BE342D"/>
    <w:rsid w:val="00BF2D14"/>
    <w:rsid w:val="00BF385B"/>
    <w:rsid w:val="00BF684A"/>
    <w:rsid w:val="00BF6905"/>
    <w:rsid w:val="00BF72F8"/>
    <w:rsid w:val="00BF7F57"/>
    <w:rsid w:val="00C02856"/>
    <w:rsid w:val="00C05F75"/>
    <w:rsid w:val="00C06394"/>
    <w:rsid w:val="00C12F65"/>
    <w:rsid w:val="00C14184"/>
    <w:rsid w:val="00C14DD4"/>
    <w:rsid w:val="00C278A7"/>
    <w:rsid w:val="00C27CB0"/>
    <w:rsid w:val="00C372DB"/>
    <w:rsid w:val="00C45E68"/>
    <w:rsid w:val="00C65086"/>
    <w:rsid w:val="00C66896"/>
    <w:rsid w:val="00C66A1C"/>
    <w:rsid w:val="00C66CB4"/>
    <w:rsid w:val="00C67306"/>
    <w:rsid w:val="00C7733A"/>
    <w:rsid w:val="00C908C6"/>
    <w:rsid w:val="00C9553F"/>
    <w:rsid w:val="00C955FA"/>
    <w:rsid w:val="00C97D82"/>
    <w:rsid w:val="00C97E9E"/>
    <w:rsid w:val="00CA5035"/>
    <w:rsid w:val="00CB0722"/>
    <w:rsid w:val="00CB305B"/>
    <w:rsid w:val="00CB34F9"/>
    <w:rsid w:val="00CB350C"/>
    <w:rsid w:val="00CB77EE"/>
    <w:rsid w:val="00CC2F88"/>
    <w:rsid w:val="00CC513A"/>
    <w:rsid w:val="00CC63E7"/>
    <w:rsid w:val="00CC7E87"/>
    <w:rsid w:val="00CD06BF"/>
    <w:rsid w:val="00CD0820"/>
    <w:rsid w:val="00CD14D0"/>
    <w:rsid w:val="00CD2376"/>
    <w:rsid w:val="00CD5CDF"/>
    <w:rsid w:val="00CE13DD"/>
    <w:rsid w:val="00CE19DF"/>
    <w:rsid w:val="00CE450B"/>
    <w:rsid w:val="00CE5CF3"/>
    <w:rsid w:val="00CE6152"/>
    <w:rsid w:val="00CE6585"/>
    <w:rsid w:val="00CF56BD"/>
    <w:rsid w:val="00CF667A"/>
    <w:rsid w:val="00CF7B2C"/>
    <w:rsid w:val="00D03384"/>
    <w:rsid w:val="00D078D3"/>
    <w:rsid w:val="00D1008D"/>
    <w:rsid w:val="00D177CB"/>
    <w:rsid w:val="00D22498"/>
    <w:rsid w:val="00D22790"/>
    <w:rsid w:val="00D2381B"/>
    <w:rsid w:val="00D27C5A"/>
    <w:rsid w:val="00D315A5"/>
    <w:rsid w:val="00D32C18"/>
    <w:rsid w:val="00D338EC"/>
    <w:rsid w:val="00D36BB9"/>
    <w:rsid w:val="00D41D78"/>
    <w:rsid w:val="00D47635"/>
    <w:rsid w:val="00D567D8"/>
    <w:rsid w:val="00D57690"/>
    <w:rsid w:val="00D60394"/>
    <w:rsid w:val="00D61667"/>
    <w:rsid w:val="00D72E45"/>
    <w:rsid w:val="00D82014"/>
    <w:rsid w:val="00D90671"/>
    <w:rsid w:val="00D96436"/>
    <w:rsid w:val="00D966FC"/>
    <w:rsid w:val="00DA2090"/>
    <w:rsid w:val="00DA4C34"/>
    <w:rsid w:val="00DA7872"/>
    <w:rsid w:val="00DB4BB1"/>
    <w:rsid w:val="00DC04E1"/>
    <w:rsid w:val="00DC5522"/>
    <w:rsid w:val="00DD1FD7"/>
    <w:rsid w:val="00DE3D61"/>
    <w:rsid w:val="00DE5E11"/>
    <w:rsid w:val="00DF0F97"/>
    <w:rsid w:val="00DF190B"/>
    <w:rsid w:val="00DF3D4F"/>
    <w:rsid w:val="00E00A05"/>
    <w:rsid w:val="00E00B88"/>
    <w:rsid w:val="00E0631C"/>
    <w:rsid w:val="00E225A1"/>
    <w:rsid w:val="00E333A4"/>
    <w:rsid w:val="00E3597F"/>
    <w:rsid w:val="00E36A5D"/>
    <w:rsid w:val="00E370FB"/>
    <w:rsid w:val="00E37998"/>
    <w:rsid w:val="00E4093D"/>
    <w:rsid w:val="00E44B2C"/>
    <w:rsid w:val="00E51286"/>
    <w:rsid w:val="00E55A70"/>
    <w:rsid w:val="00E6419F"/>
    <w:rsid w:val="00E7162D"/>
    <w:rsid w:val="00E72A6C"/>
    <w:rsid w:val="00E7639A"/>
    <w:rsid w:val="00E81274"/>
    <w:rsid w:val="00E8135A"/>
    <w:rsid w:val="00E90A9B"/>
    <w:rsid w:val="00E90DFA"/>
    <w:rsid w:val="00E922D4"/>
    <w:rsid w:val="00E92CFA"/>
    <w:rsid w:val="00E92F2B"/>
    <w:rsid w:val="00E95C3B"/>
    <w:rsid w:val="00E96CDA"/>
    <w:rsid w:val="00EA0888"/>
    <w:rsid w:val="00EA21C1"/>
    <w:rsid w:val="00EA5957"/>
    <w:rsid w:val="00EB0B3A"/>
    <w:rsid w:val="00EB0C6B"/>
    <w:rsid w:val="00EB4091"/>
    <w:rsid w:val="00EB6BE4"/>
    <w:rsid w:val="00EB7D5E"/>
    <w:rsid w:val="00EC281F"/>
    <w:rsid w:val="00EC440E"/>
    <w:rsid w:val="00ED4A2F"/>
    <w:rsid w:val="00ED7B30"/>
    <w:rsid w:val="00EE5573"/>
    <w:rsid w:val="00EF0375"/>
    <w:rsid w:val="00EF7961"/>
    <w:rsid w:val="00EF7964"/>
    <w:rsid w:val="00F0789B"/>
    <w:rsid w:val="00F14F4D"/>
    <w:rsid w:val="00F22523"/>
    <w:rsid w:val="00F26BC7"/>
    <w:rsid w:val="00F35598"/>
    <w:rsid w:val="00F41860"/>
    <w:rsid w:val="00F502D7"/>
    <w:rsid w:val="00F503A9"/>
    <w:rsid w:val="00F51EB1"/>
    <w:rsid w:val="00F5249F"/>
    <w:rsid w:val="00F5259B"/>
    <w:rsid w:val="00F57AD0"/>
    <w:rsid w:val="00F57D3C"/>
    <w:rsid w:val="00F63838"/>
    <w:rsid w:val="00F71F01"/>
    <w:rsid w:val="00F74A2D"/>
    <w:rsid w:val="00F75626"/>
    <w:rsid w:val="00F822BE"/>
    <w:rsid w:val="00F83C4C"/>
    <w:rsid w:val="00F8593A"/>
    <w:rsid w:val="00F91262"/>
    <w:rsid w:val="00F91305"/>
    <w:rsid w:val="00F95FCA"/>
    <w:rsid w:val="00FB2185"/>
    <w:rsid w:val="00FB6161"/>
    <w:rsid w:val="00FB7686"/>
    <w:rsid w:val="00FC5646"/>
    <w:rsid w:val="00FD22B2"/>
    <w:rsid w:val="00FE453A"/>
    <w:rsid w:val="00FE4FBD"/>
    <w:rsid w:val="00FF1431"/>
    <w:rsid w:val="00FF1DF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C2F4D"/>
  <w15:docId w15:val="{2701938F-51E5-4A01-AAD1-B971BFA0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573"/>
  </w:style>
  <w:style w:type="paragraph" w:styleId="Heading1">
    <w:name w:val="heading 1"/>
    <w:basedOn w:val="Normal"/>
    <w:next w:val="Normal"/>
    <w:link w:val="Heading1Char"/>
    <w:uiPriority w:val="9"/>
    <w:qFormat/>
    <w:rsid w:val="002D45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436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A94360"/>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5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94360"/>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A94360"/>
    <w:rPr>
      <w:rFonts w:asciiTheme="majorHAnsi" w:eastAsiaTheme="majorEastAsia" w:hAnsiTheme="majorHAnsi" w:cstheme="majorBidi"/>
      <w:b/>
      <w:bCs/>
      <w:color w:val="4472C4" w:themeColor="accent1"/>
    </w:rPr>
  </w:style>
  <w:style w:type="paragraph" w:styleId="ListParagraph">
    <w:name w:val="List Paragraph"/>
    <w:basedOn w:val="Normal"/>
    <w:uiPriority w:val="34"/>
    <w:qFormat/>
    <w:rsid w:val="00F502D7"/>
    <w:pPr>
      <w:ind w:left="720"/>
      <w:contextualSpacing/>
    </w:pPr>
  </w:style>
  <w:style w:type="character" w:styleId="Hyperlink">
    <w:name w:val="Hyperlink"/>
    <w:basedOn w:val="DefaultParagraphFont"/>
    <w:uiPriority w:val="99"/>
    <w:unhideWhenUsed/>
    <w:rsid w:val="002D4590"/>
    <w:rPr>
      <w:color w:val="0563C1" w:themeColor="hyperlink"/>
      <w:u w:val="single"/>
    </w:rPr>
  </w:style>
  <w:style w:type="paragraph" w:styleId="TOCHeading">
    <w:name w:val="TOC Heading"/>
    <w:basedOn w:val="Heading1"/>
    <w:next w:val="Normal"/>
    <w:uiPriority w:val="39"/>
    <w:unhideWhenUsed/>
    <w:qFormat/>
    <w:rsid w:val="002D4590"/>
    <w:pPr>
      <w:outlineLvl w:val="9"/>
    </w:pPr>
  </w:style>
  <w:style w:type="paragraph" w:styleId="TOC1">
    <w:name w:val="toc 1"/>
    <w:basedOn w:val="Normal"/>
    <w:next w:val="Normal"/>
    <w:autoRedefine/>
    <w:uiPriority w:val="39"/>
    <w:unhideWhenUsed/>
    <w:rsid w:val="00953A85"/>
    <w:pPr>
      <w:tabs>
        <w:tab w:val="right" w:leader="dot" w:pos="9350"/>
      </w:tabs>
      <w:bidi/>
      <w:spacing w:after="100"/>
    </w:pPr>
  </w:style>
  <w:style w:type="paragraph" w:styleId="Header">
    <w:name w:val="header"/>
    <w:basedOn w:val="Normal"/>
    <w:link w:val="HeaderChar"/>
    <w:uiPriority w:val="99"/>
    <w:unhideWhenUsed/>
    <w:rsid w:val="00F91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305"/>
  </w:style>
  <w:style w:type="paragraph" w:styleId="Footer">
    <w:name w:val="footer"/>
    <w:basedOn w:val="Normal"/>
    <w:link w:val="FooterChar"/>
    <w:uiPriority w:val="99"/>
    <w:unhideWhenUsed/>
    <w:rsid w:val="00F91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305"/>
  </w:style>
  <w:style w:type="paragraph" w:styleId="TOC2">
    <w:name w:val="toc 2"/>
    <w:basedOn w:val="Normal"/>
    <w:next w:val="Normal"/>
    <w:autoRedefine/>
    <w:uiPriority w:val="39"/>
    <w:unhideWhenUsed/>
    <w:rsid w:val="00E6419F"/>
    <w:pPr>
      <w:tabs>
        <w:tab w:val="left" w:pos="1920"/>
        <w:tab w:val="right" w:leader="dot" w:pos="9350"/>
      </w:tabs>
      <w:bidi/>
      <w:spacing w:after="100"/>
    </w:pPr>
  </w:style>
  <w:style w:type="character" w:styleId="CommentReference">
    <w:name w:val="annotation reference"/>
    <w:basedOn w:val="DefaultParagraphFont"/>
    <w:uiPriority w:val="99"/>
    <w:semiHidden/>
    <w:unhideWhenUsed/>
    <w:rsid w:val="00CB34F9"/>
    <w:rPr>
      <w:sz w:val="18"/>
      <w:szCs w:val="18"/>
    </w:rPr>
  </w:style>
  <w:style w:type="paragraph" w:styleId="CommentText">
    <w:name w:val="annotation text"/>
    <w:basedOn w:val="Normal"/>
    <w:link w:val="CommentTextChar"/>
    <w:uiPriority w:val="99"/>
    <w:semiHidden/>
    <w:unhideWhenUsed/>
    <w:rsid w:val="00CB34F9"/>
    <w:pPr>
      <w:spacing w:line="240" w:lineRule="auto"/>
    </w:pPr>
    <w:rPr>
      <w:sz w:val="24"/>
      <w:szCs w:val="24"/>
    </w:rPr>
  </w:style>
  <w:style w:type="character" w:customStyle="1" w:styleId="CommentTextChar">
    <w:name w:val="Comment Text Char"/>
    <w:basedOn w:val="DefaultParagraphFont"/>
    <w:link w:val="CommentText"/>
    <w:uiPriority w:val="99"/>
    <w:semiHidden/>
    <w:rsid w:val="00CB34F9"/>
    <w:rPr>
      <w:sz w:val="24"/>
      <w:szCs w:val="24"/>
    </w:rPr>
  </w:style>
  <w:style w:type="paragraph" w:styleId="CommentSubject">
    <w:name w:val="annotation subject"/>
    <w:basedOn w:val="CommentText"/>
    <w:next w:val="CommentText"/>
    <w:link w:val="CommentSubjectChar"/>
    <w:uiPriority w:val="99"/>
    <w:semiHidden/>
    <w:unhideWhenUsed/>
    <w:rsid w:val="00CB34F9"/>
    <w:rPr>
      <w:b/>
      <w:bCs/>
      <w:sz w:val="20"/>
      <w:szCs w:val="20"/>
    </w:rPr>
  </w:style>
  <w:style w:type="character" w:customStyle="1" w:styleId="CommentSubjectChar">
    <w:name w:val="Comment Subject Char"/>
    <w:basedOn w:val="CommentTextChar"/>
    <w:link w:val="CommentSubject"/>
    <w:uiPriority w:val="99"/>
    <w:semiHidden/>
    <w:rsid w:val="00CB34F9"/>
    <w:rPr>
      <w:b/>
      <w:bCs/>
      <w:sz w:val="20"/>
      <w:szCs w:val="20"/>
    </w:rPr>
  </w:style>
  <w:style w:type="paragraph" w:styleId="BalloonText">
    <w:name w:val="Balloon Text"/>
    <w:basedOn w:val="Normal"/>
    <w:link w:val="BalloonTextChar"/>
    <w:uiPriority w:val="99"/>
    <w:semiHidden/>
    <w:unhideWhenUsed/>
    <w:rsid w:val="00CB34F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B34F9"/>
    <w:rPr>
      <w:rFonts w:ascii="Lucida Grande" w:hAnsi="Lucida Grande"/>
      <w:sz w:val="18"/>
      <w:szCs w:val="18"/>
    </w:rPr>
  </w:style>
  <w:style w:type="paragraph" w:styleId="TOC3">
    <w:name w:val="toc 3"/>
    <w:basedOn w:val="Normal"/>
    <w:next w:val="Normal"/>
    <w:autoRedefine/>
    <w:uiPriority w:val="39"/>
    <w:semiHidden/>
    <w:unhideWhenUsed/>
    <w:rsid w:val="00E95C3B"/>
    <w:pPr>
      <w:spacing w:after="100" w:line="240" w:lineRule="auto"/>
      <w:ind w:left="480"/>
    </w:pPr>
    <w:rPr>
      <w:rFonts w:eastAsiaTheme="minorEastAsia"/>
      <w:sz w:val="24"/>
      <w:szCs w:val="24"/>
      <w:lang w:val="en-GB"/>
    </w:rPr>
  </w:style>
  <w:style w:type="paragraph" w:styleId="TOC4">
    <w:name w:val="toc 4"/>
    <w:basedOn w:val="Normal"/>
    <w:next w:val="Normal"/>
    <w:autoRedefine/>
    <w:uiPriority w:val="39"/>
    <w:semiHidden/>
    <w:unhideWhenUsed/>
    <w:rsid w:val="00E95C3B"/>
    <w:pPr>
      <w:spacing w:after="100" w:line="240" w:lineRule="auto"/>
      <w:ind w:left="720"/>
    </w:pPr>
    <w:rPr>
      <w:rFonts w:eastAsiaTheme="minorEastAsia"/>
      <w:sz w:val="24"/>
      <w:szCs w:val="24"/>
      <w:lang w:val="en-GB"/>
    </w:rPr>
  </w:style>
  <w:style w:type="paragraph" w:styleId="TOC5">
    <w:name w:val="toc 5"/>
    <w:basedOn w:val="Normal"/>
    <w:next w:val="Normal"/>
    <w:autoRedefine/>
    <w:uiPriority w:val="39"/>
    <w:semiHidden/>
    <w:unhideWhenUsed/>
    <w:rsid w:val="00E95C3B"/>
    <w:pPr>
      <w:spacing w:after="100" w:line="240" w:lineRule="auto"/>
      <w:ind w:left="960"/>
    </w:pPr>
    <w:rPr>
      <w:rFonts w:eastAsiaTheme="minorEastAsia"/>
      <w:sz w:val="24"/>
      <w:szCs w:val="24"/>
      <w:lang w:val="en-GB"/>
    </w:rPr>
  </w:style>
  <w:style w:type="paragraph" w:styleId="TOC6">
    <w:name w:val="toc 6"/>
    <w:basedOn w:val="Normal"/>
    <w:next w:val="Normal"/>
    <w:autoRedefine/>
    <w:uiPriority w:val="39"/>
    <w:semiHidden/>
    <w:unhideWhenUsed/>
    <w:rsid w:val="00E95C3B"/>
    <w:pPr>
      <w:spacing w:after="100" w:line="240" w:lineRule="auto"/>
      <w:ind w:left="1200"/>
    </w:pPr>
    <w:rPr>
      <w:rFonts w:eastAsiaTheme="minorEastAsia"/>
      <w:sz w:val="24"/>
      <w:szCs w:val="24"/>
      <w:lang w:val="en-GB"/>
    </w:rPr>
  </w:style>
  <w:style w:type="paragraph" w:styleId="TOC7">
    <w:name w:val="toc 7"/>
    <w:basedOn w:val="Normal"/>
    <w:next w:val="Normal"/>
    <w:autoRedefine/>
    <w:uiPriority w:val="39"/>
    <w:semiHidden/>
    <w:unhideWhenUsed/>
    <w:rsid w:val="00E95C3B"/>
    <w:pPr>
      <w:spacing w:after="100" w:line="240" w:lineRule="auto"/>
      <w:ind w:left="1440"/>
    </w:pPr>
    <w:rPr>
      <w:rFonts w:eastAsiaTheme="minorEastAsia"/>
      <w:sz w:val="24"/>
      <w:szCs w:val="24"/>
      <w:lang w:val="en-GB"/>
    </w:rPr>
  </w:style>
  <w:style w:type="paragraph" w:styleId="TOC8">
    <w:name w:val="toc 8"/>
    <w:basedOn w:val="Normal"/>
    <w:next w:val="Normal"/>
    <w:autoRedefine/>
    <w:uiPriority w:val="39"/>
    <w:semiHidden/>
    <w:unhideWhenUsed/>
    <w:rsid w:val="00E95C3B"/>
    <w:pPr>
      <w:spacing w:after="100" w:line="240" w:lineRule="auto"/>
      <w:ind w:left="1680"/>
    </w:pPr>
    <w:rPr>
      <w:rFonts w:eastAsiaTheme="minorEastAsia"/>
      <w:sz w:val="24"/>
      <w:szCs w:val="24"/>
      <w:lang w:val="en-GB"/>
    </w:rPr>
  </w:style>
  <w:style w:type="paragraph" w:styleId="TOC9">
    <w:name w:val="toc 9"/>
    <w:basedOn w:val="Normal"/>
    <w:next w:val="Normal"/>
    <w:autoRedefine/>
    <w:uiPriority w:val="39"/>
    <w:semiHidden/>
    <w:unhideWhenUsed/>
    <w:rsid w:val="00E95C3B"/>
    <w:pPr>
      <w:spacing w:after="100" w:line="240" w:lineRule="auto"/>
      <w:ind w:left="1920"/>
    </w:pPr>
    <w:rPr>
      <w:rFonts w:eastAsiaTheme="minorEastAsia"/>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democracy.org/live/projects/media-lawyers-networks%2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w-democracy.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law-democracy.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FC759-0DC8-4348-953E-EA2971D64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4826</Words>
  <Characters>24039</Characters>
  <Application>Microsoft Office Word</Application>
  <DocSecurity>0</DocSecurity>
  <Lines>394</Lines>
  <Paragraphs>232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Notess</dc:creator>
  <cp:keywords/>
  <dc:description/>
  <cp:lastModifiedBy>Laura Notess</cp:lastModifiedBy>
  <cp:revision>2</cp:revision>
  <cp:lastPrinted>2021-07-26T16:46:00Z</cp:lastPrinted>
  <dcterms:created xsi:type="dcterms:W3CDTF">2023-08-02T17:35:00Z</dcterms:created>
  <dcterms:modified xsi:type="dcterms:W3CDTF">2023-08-02T17:35:00Z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c6c920043bde4ea96d2e298f4b1da141c4e4352cf341dc4e5540c8d9aa87a4c7</vt:lpwstr>
  </property>
</Properties>
</file>